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94" w:rsidRPr="005A1D08" w:rsidRDefault="00E73C94" w:rsidP="00E73C94">
      <w:pPr>
        <w:keepNext/>
        <w:spacing w:before="240" w:after="60" w:line="240" w:lineRule="auto"/>
        <w:outlineLvl w:val="0"/>
        <w:rPr>
          <w:rFonts w:eastAsia="Times New Roman"/>
          <w:b/>
          <w:bCs/>
          <w:color w:val="auto"/>
          <w:kern w:val="32"/>
          <w:sz w:val="32"/>
          <w:lang w:val="nl-NL"/>
        </w:rPr>
      </w:pPr>
      <w:r w:rsidRPr="005A1D08">
        <w:rPr>
          <w:rFonts w:ascii="Arial" w:eastAsia="Times New Roman" w:hAnsi="Arial"/>
          <w:b/>
          <w:bCs/>
          <w:noProof/>
          <w:color w:val="auto"/>
          <w:kern w:val="32"/>
          <w:sz w:val="32"/>
        </w:rPr>
        <mc:AlternateContent>
          <mc:Choice Requires="wps">
            <w:drawing>
              <wp:anchor distT="0" distB="0" distL="114300" distR="114300" simplePos="0" relativeHeight="251659264" behindDoc="0" locked="0" layoutInCell="1" allowOverlap="1" wp14:anchorId="1E8B4F3C" wp14:editId="616B780D">
                <wp:simplePos x="0" y="0"/>
                <wp:positionH relativeFrom="column">
                  <wp:posOffset>165045</wp:posOffset>
                </wp:positionH>
                <wp:positionV relativeFrom="paragraph">
                  <wp:posOffset>210213</wp:posOffset>
                </wp:positionV>
                <wp:extent cx="5788549" cy="8865704"/>
                <wp:effectExtent l="19050" t="19050" r="41275" b="311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549" cy="8865704"/>
                        </a:xfrm>
                        <a:prstGeom prst="rect">
                          <a:avLst/>
                        </a:prstGeom>
                        <a:solidFill>
                          <a:srgbClr val="FFFFFF"/>
                        </a:solidFill>
                        <a:ln w="57150" cmpd="thickThin">
                          <a:solidFill>
                            <a:srgbClr val="000000"/>
                          </a:solidFill>
                          <a:miter lim="800000"/>
                          <a:headEnd/>
                          <a:tailEnd/>
                        </a:ln>
                      </wps:spPr>
                      <wps:txbx>
                        <w:txbxContent>
                          <w:p w:rsidR="005D7AC7" w:rsidRPr="00233CF6" w:rsidRDefault="005D7AC7" w:rsidP="00E73C94">
                            <w:pPr>
                              <w:spacing w:after="0"/>
                              <w:jc w:val="center"/>
                              <w:rPr>
                                <w:color w:val="auto"/>
                                <w:sz w:val="8"/>
                              </w:rPr>
                            </w:pPr>
                          </w:p>
                          <w:p w:rsidR="005D7AC7" w:rsidRPr="00233CF6" w:rsidRDefault="005D7AC7" w:rsidP="00E73C94">
                            <w:pPr>
                              <w:spacing w:after="0"/>
                              <w:jc w:val="center"/>
                              <w:rPr>
                                <w:b/>
                                <w:color w:val="auto"/>
                                <w:sz w:val="32"/>
                              </w:rPr>
                            </w:pPr>
                            <w:r w:rsidRPr="00233CF6">
                              <w:rPr>
                                <w:b/>
                                <w:color w:val="auto"/>
                                <w:sz w:val="32"/>
                              </w:rPr>
                              <w:t>ĐẠI HỌC THÁI NGUYÊN</w:t>
                            </w:r>
                          </w:p>
                          <w:p w:rsidR="005D7AC7" w:rsidRPr="00233CF6" w:rsidRDefault="005D7AC7" w:rsidP="00E73C94">
                            <w:pPr>
                              <w:spacing w:after="0"/>
                              <w:jc w:val="center"/>
                              <w:rPr>
                                <w:b/>
                                <w:color w:val="auto"/>
                                <w:sz w:val="32"/>
                              </w:rPr>
                            </w:pPr>
                            <w:r w:rsidRPr="00233CF6">
                              <w:rPr>
                                <w:b/>
                                <w:color w:val="auto"/>
                                <w:sz w:val="32"/>
                              </w:rPr>
                              <w:t>TR</w:t>
                            </w:r>
                            <w:r w:rsidRPr="00233CF6">
                              <w:rPr>
                                <w:b/>
                                <w:color w:val="auto"/>
                                <w:sz w:val="32"/>
                                <w:lang w:val="vi-VN"/>
                              </w:rPr>
                              <w:t xml:space="preserve">ƯỜNG </w:t>
                            </w:r>
                            <w:r w:rsidRPr="00233CF6">
                              <w:rPr>
                                <w:b/>
                                <w:color w:val="auto"/>
                                <w:sz w:val="32"/>
                              </w:rPr>
                              <w:t>ĐẠI HỌC KINH TẾ &amp; QUẢN TRỊ KINH DOANH</w:t>
                            </w:r>
                          </w:p>
                          <w:p w:rsidR="005D7AC7" w:rsidRPr="00233CF6" w:rsidRDefault="005D7AC7" w:rsidP="00E73C94">
                            <w:pPr>
                              <w:spacing w:after="0"/>
                              <w:jc w:val="center"/>
                              <w:rPr>
                                <w:color w:val="auto"/>
                                <w:sz w:val="32"/>
                              </w:rPr>
                            </w:pPr>
                            <w:r w:rsidRPr="00233CF6">
                              <w:rPr>
                                <w:color w:val="auto"/>
                                <w:sz w:val="32"/>
                              </w:rPr>
                              <w:t>----------------------------</w:t>
                            </w:r>
                          </w:p>
                          <w:p w:rsidR="005D7AC7" w:rsidRPr="00233CF6" w:rsidRDefault="005D7AC7" w:rsidP="00E73C94">
                            <w:pPr>
                              <w:jc w:val="center"/>
                              <w:rPr>
                                <w:color w:val="auto"/>
                              </w:rPr>
                            </w:pPr>
                          </w:p>
                          <w:p w:rsidR="005D7AC7" w:rsidRPr="00233CF6" w:rsidRDefault="005D7AC7" w:rsidP="00E73C94">
                            <w:pPr>
                              <w:jc w:val="center"/>
                              <w:rPr>
                                <w:color w:val="auto"/>
                              </w:rPr>
                            </w:pPr>
                            <w:r w:rsidRPr="00233CF6">
                              <w:rPr>
                                <w:noProof/>
                                <w:color w:val="auto"/>
                              </w:rPr>
                              <w:drawing>
                                <wp:inline distT="0" distB="0" distL="0" distR="0" wp14:anchorId="2AB00BAA" wp14:editId="3EBC4988">
                                  <wp:extent cx="1645920" cy="164592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592" cy="1648592"/>
                                          </a:xfrm>
                                          <a:prstGeom prst="rect">
                                            <a:avLst/>
                                          </a:prstGeom>
                                          <a:noFill/>
                                          <a:ln>
                                            <a:noFill/>
                                          </a:ln>
                                        </pic:spPr>
                                      </pic:pic>
                                    </a:graphicData>
                                  </a:graphic>
                                </wp:inline>
                              </w:drawing>
                            </w:r>
                          </w:p>
                          <w:p w:rsidR="005D7AC7" w:rsidRPr="00233CF6" w:rsidRDefault="005D7AC7" w:rsidP="00E73C94">
                            <w:pPr>
                              <w:jc w:val="center"/>
                              <w:rPr>
                                <w:color w:val="auto"/>
                              </w:rPr>
                            </w:pPr>
                          </w:p>
                          <w:p w:rsidR="005D7AC7" w:rsidRPr="00233CF6" w:rsidRDefault="005D7AC7" w:rsidP="00E73C94">
                            <w:pPr>
                              <w:jc w:val="center"/>
                              <w:rPr>
                                <w:color w:val="auto"/>
                              </w:rPr>
                            </w:pPr>
                          </w:p>
                          <w:p w:rsidR="005D7AC7" w:rsidRPr="00233CF6" w:rsidRDefault="005D7AC7" w:rsidP="00E73C94">
                            <w:pPr>
                              <w:jc w:val="center"/>
                              <w:rPr>
                                <w:b/>
                                <w:color w:val="auto"/>
                                <w:sz w:val="34"/>
                                <w:szCs w:val="28"/>
                              </w:rPr>
                            </w:pPr>
                            <w:r w:rsidRPr="00233CF6">
                              <w:rPr>
                                <w:b/>
                                <w:color w:val="auto"/>
                                <w:sz w:val="34"/>
                                <w:szCs w:val="28"/>
                              </w:rPr>
                              <w:t>ĐỀ CƯƠNG CHI TIẾT HỌC PHẦN</w:t>
                            </w:r>
                          </w:p>
                          <w:p w:rsidR="005D7AC7" w:rsidRPr="00233CF6" w:rsidRDefault="005D7AC7" w:rsidP="000730E5">
                            <w:pPr>
                              <w:autoSpaceDE w:val="0"/>
                              <w:autoSpaceDN w:val="0"/>
                              <w:adjustRightInd w:val="0"/>
                              <w:spacing w:line="320" w:lineRule="atLeast"/>
                              <w:ind w:left="2160" w:firstLine="720"/>
                              <w:rPr>
                                <w:color w:val="auto"/>
                                <w:szCs w:val="28"/>
                              </w:rPr>
                            </w:pPr>
                            <w:r w:rsidRPr="00233CF6">
                              <w:rPr>
                                <w:b/>
                                <w:color w:val="auto"/>
                                <w:szCs w:val="28"/>
                              </w:rPr>
                              <w:t>Học phần: Quản trị dự án</w:t>
                            </w:r>
                          </w:p>
                          <w:p w:rsidR="005D7AC7" w:rsidRPr="00233CF6" w:rsidRDefault="005D7AC7" w:rsidP="00E73C94">
                            <w:pPr>
                              <w:autoSpaceDE w:val="0"/>
                              <w:autoSpaceDN w:val="0"/>
                              <w:adjustRightInd w:val="0"/>
                              <w:spacing w:line="320" w:lineRule="atLeast"/>
                              <w:ind w:left="2160" w:firstLine="720"/>
                              <w:rPr>
                                <w:color w:val="auto"/>
                                <w:szCs w:val="28"/>
                              </w:rPr>
                            </w:pPr>
                            <w:r w:rsidRPr="00233CF6">
                              <w:rPr>
                                <w:b/>
                                <w:color w:val="auto"/>
                                <w:szCs w:val="28"/>
                              </w:rPr>
                              <w:t>Mã số</w:t>
                            </w:r>
                            <w:r w:rsidR="006E5FA2" w:rsidRPr="00233CF6">
                              <w:rPr>
                                <w:b/>
                                <w:color w:val="auto"/>
                                <w:szCs w:val="28"/>
                              </w:rPr>
                              <w:t xml:space="preserve">: </w:t>
                            </w:r>
                            <w:r w:rsidR="006A41D7" w:rsidRPr="00233CF6">
                              <w:rPr>
                                <w:b/>
                                <w:color w:val="auto"/>
                                <w:szCs w:val="28"/>
                              </w:rPr>
                              <w:t>PRM</w:t>
                            </w:r>
                            <w:r w:rsidRPr="00233CF6">
                              <w:rPr>
                                <w:b/>
                                <w:color w:val="auto"/>
                                <w:szCs w:val="28"/>
                              </w:rPr>
                              <w:t>331</w:t>
                            </w:r>
                          </w:p>
                          <w:p w:rsidR="005D7AC7" w:rsidRPr="00233CF6" w:rsidRDefault="005D7AC7" w:rsidP="00E73C94">
                            <w:pPr>
                              <w:ind w:left="2160" w:firstLine="720"/>
                              <w:rPr>
                                <w:b/>
                                <w:color w:val="auto"/>
                                <w:szCs w:val="28"/>
                              </w:rPr>
                            </w:pPr>
                            <w:r w:rsidRPr="00233CF6">
                              <w:rPr>
                                <w:b/>
                                <w:color w:val="auto"/>
                                <w:szCs w:val="28"/>
                              </w:rPr>
                              <w:t>Số tín chỉ: 3</w:t>
                            </w:r>
                          </w:p>
                          <w:p w:rsidR="005D7AC7" w:rsidRPr="00233CF6" w:rsidRDefault="005D7AC7" w:rsidP="00E73C94">
                            <w:pPr>
                              <w:ind w:left="2160" w:firstLine="720"/>
                              <w:rPr>
                                <w:b/>
                                <w:color w:val="auto"/>
                                <w:szCs w:val="28"/>
                              </w:rPr>
                            </w:pPr>
                          </w:p>
                          <w:p w:rsidR="005D7AC7" w:rsidRPr="00233CF6" w:rsidRDefault="005D7AC7" w:rsidP="000730E5">
                            <w:pPr>
                              <w:ind w:left="1735" w:firstLine="425"/>
                              <w:rPr>
                                <w:b/>
                                <w:color w:val="auto"/>
                                <w:szCs w:val="28"/>
                              </w:rPr>
                            </w:pPr>
                          </w:p>
                          <w:p w:rsidR="005D7AC7" w:rsidRPr="00233CF6" w:rsidRDefault="005D7AC7" w:rsidP="000730E5">
                            <w:pPr>
                              <w:ind w:left="1735" w:firstLine="425"/>
                              <w:rPr>
                                <w:b/>
                                <w:color w:val="auto"/>
                                <w:szCs w:val="28"/>
                              </w:rPr>
                            </w:pPr>
                          </w:p>
                          <w:p w:rsidR="005D7AC7" w:rsidRPr="00233CF6" w:rsidRDefault="005D7AC7" w:rsidP="00C13BB2">
                            <w:pPr>
                              <w:ind w:left="1735" w:hanging="34"/>
                              <w:rPr>
                                <w:b/>
                                <w:color w:val="auto"/>
                                <w:szCs w:val="28"/>
                              </w:rPr>
                            </w:pPr>
                            <w:r w:rsidRPr="00233CF6">
                              <w:rPr>
                                <w:b/>
                                <w:color w:val="auto"/>
                                <w:szCs w:val="28"/>
                              </w:rPr>
                              <w:t>Khoa: Quản trị Kinh doanh</w:t>
                            </w:r>
                          </w:p>
                          <w:p w:rsidR="005D7AC7" w:rsidRPr="00233CF6" w:rsidRDefault="005D7AC7" w:rsidP="00C13BB2">
                            <w:pPr>
                              <w:ind w:left="1735" w:hanging="34"/>
                              <w:rPr>
                                <w:b/>
                                <w:color w:val="auto"/>
                                <w:szCs w:val="28"/>
                              </w:rPr>
                            </w:pPr>
                            <w:r w:rsidRPr="00233CF6">
                              <w:rPr>
                                <w:b/>
                                <w:color w:val="auto"/>
                                <w:szCs w:val="28"/>
                              </w:rPr>
                              <w:t>Bộ môn phụ trách: Logistics và Quản lý chuỗi cung ứng</w:t>
                            </w:r>
                          </w:p>
                          <w:p w:rsidR="005D7AC7" w:rsidRPr="00233CF6" w:rsidRDefault="005D7AC7" w:rsidP="00E73C94">
                            <w:pPr>
                              <w:ind w:left="709"/>
                              <w:jc w:val="center"/>
                              <w:rPr>
                                <w:color w:val="auto"/>
                              </w:rPr>
                            </w:pPr>
                          </w:p>
                          <w:p w:rsidR="005D7AC7" w:rsidRPr="00233CF6" w:rsidRDefault="005D7AC7" w:rsidP="00E73C94">
                            <w:pPr>
                              <w:jc w:val="center"/>
                              <w:rPr>
                                <w:color w:val="auto"/>
                              </w:rPr>
                            </w:pPr>
                          </w:p>
                          <w:p w:rsidR="005D7AC7" w:rsidRPr="00233CF6" w:rsidRDefault="005D7AC7" w:rsidP="00E73C94">
                            <w:pPr>
                              <w:rPr>
                                <w:color w:val="auto"/>
                              </w:rPr>
                            </w:pPr>
                          </w:p>
                          <w:p w:rsidR="005D7AC7" w:rsidRPr="00233CF6" w:rsidRDefault="005D7AC7" w:rsidP="00E73C94">
                            <w:pPr>
                              <w:rPr>
                                <w:color w:val="auto"/>
                              </w:rPr>
                            </w:pPr>
                          </w:p>
                          <w:p w:rsidR="005D7AC7" w:rsidRPr="00233CF6" w:rsidRDefault="005D7AC7" w:rsidP="00E73C94">
                            <w:pPr>
                              <w:rPr>
                                <w:color w:val="auto"/>
                              </w:rPr>
                            </w:pPr>
                          </w:p>
                          <w:p w:rsidR="005D7AC7" w:rsidRPr="00233CF6" w:rsidRDefault="005D7AC7" w:rsidP="00E73C94">
                            <w:pPr>
                              <w:rPr>
                                <w:color w:val="auto"/>
                              </w:rPr>
                            </w:pPr>
                          </w:p>
                          <w:p w:rsidR="005D7AC7" w:rsidRPr="00233CF6" w:rsidRDefault="005D7AC7" w:rsidP="000730E5">
                            <w:pPr>
                              <w:jc w:val="center"/>
                              <w:rPr>
                                <w:b/>
                                <w:color w:val="auto"/>
                              </w:rPr>
                            </w:pPr>
                            <w:r w:rsidRPr="00233CF6">
                              <w:rPr>
                                <w:b/>
                                <w:color w:val="auto"/>
                              </w:rPr>
                              <w:t>Thái Nguyên - 2022</w:t>
                            </w:r>
                          </w:p>
                          <w:p w:rsidR="005D7AC7" w:rsidRPr="00233CF6" w:rsidRDefault="005D7AC7" w:rsidP="00E73C94">
                            <w:pPr>
                              <w:rPr>
                                <w:color w:val="auto"/>
                              </w:rPr>
                            </w:pPr>
                          </w:p>
                          <w:p w:rsidR="005D7AC7" w:rsidRPr="00233CF6" w:rsidRDefault="005D7AC7" w:rsidP="00E73C94">
                            <w:pPr>
                              <w:rPr>
                                <w:color w:val="auto"/>
                              </w:rPr>
                            </w:pPr>
                          </w:p>
                          <w:p w:rsidR="005D7AC7" w:rsidRPr="00233CF6" w:rsidRDefault="005D7AC7" w:rsidP="00E73C94">
                            <w:pPr>
                              <w:jc w:val="center"/>
                              <w:rPr>
                                <w:color w:val="auto"/>
                              </w:rPr>
                            </w:pPr>
                          </w:p>
                          <w:p w:rsidR="005D7AC7" w:rsidRPr="00233CF6" w:rsidRDefault="005D7AC7" w:rsidP="00E73C94">
                            <w:pPr>
                              <w:jc w:val="center"/>
                              <w:rPr>
                                <w:color w:val="auto"/>
                              </w:rPr>
                            </w:pPr>
                          </w:p>
                          <w:p w:rsidR="005D7AC7" w:rsidRPr="00233CF6" w:rsidRDefault="005D7AC7" w:rsidP="00E73C94">
                            <w:pPr>
                              <w:jc w:val="center"/>
                              <w:rPr>
                                <w:b/>
                                <w:color w:val="auto"/>
                                <w:szCs w:val="28"/>
                              </w:rPr>
                            </w:pPr>
                          </w:p>
                          <w:p w:rsidR="005D7AC7" w:rsidRPr="00233CF6" w:rsidRDefault="005D7AC7" w:rsidP="00E73C94">
                            <w:pPr>
                              <w:jc w:val="center"/>
                              <w:rPr>
                                <w:b/>
                                <w:color w:val="auto"/>
                                <w:szCs w:val="28"/>
                              </w:rPr>
                            </w:pPr>
                            <w:r w:rsidRPr="00233CF6">
                              <w:rPr>
                                <w:b/>
                                <w:color w:val="auto"/>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B4F3C" id="_x0000_t202" coordsize="21600,21600" o:spt="202" path="m,l,21600r21600,l21600,xe">
                <v:stroke joinstyle="miter"/>
                <v:path gradientshapeok="t" o:connecttype="rect"/>
              </v:shapetype>
              <v:shape id="Text Box 5" o:spid="_x0000_s1026" type="#_x0000_t202" style="position:absolute;margin-left:13pt;margin-top:16.55pt;width:455.8pt;height:69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" strokeweight="4.5pt">
                <v:stroke linestyle="thickThin"/>
                <v:textbox>
                  <w:txbxContent>
                    <w:p w:rsidR="005D7AC7" w:rsidRPr="00233CF6" w:rsidRDefault="005D7AC7" w:rsidP="00E73C94">
                      <w:pPr>
                        <w:spacing w:after="0"/>
                        <w:jc w:val="center"/>
                        <w:rPr>
                          <w:color w:val="auto"/>
                          <w:sz w:val="8"/>
                        </w:rPr>
                      </w:pPr>
                    </w:p>
                    <w:p w:rsidR="005D7AC7" w:rsidRPr="00233CF6" w:rsidRDefault="005D7AC7" w:rsidP="00E73C94">
                      <w:pPr>
                        <w:spacing w:after="0"/>
                        <w:jc w:val="center"/>
                        <w:rPr>
                          <w:b/>
                          <w:color w:val="auto"/>
                          <w:sz w:val="32"/>
                        </w:rPr>
                      </w:pPr>
                      <w:r w:rsidRPr="00233CF6">
                        <w:rPr>
                          <w:b/>
                          <w:color w:val="auto"/>
                          <w:sz w:val="32"/>
                        </w:rPr>
                        <w:t>ĐẠI HỌC THÁI NGUYÊN</w:t>
                      </w:r>
                    </w:p>
                    <w:p w:rsidR="005D7AC7" w:rsidRPr="00233CF6" w:rsidRDefault="005D7AC7" w:rsidP="00E73C94">
                      <w:pPr>
                        <w:spacing w:after="0"/>
                        <w:jc w:val="center"/>
                        <w:rPr>
                          <w:b/>
                          <w:color w:val="auto"/>
                          <w:sz w:val="32"/>
                        </w:rPr>
                      </w:pPr>
                      <w:r w:rsidRPr="00233CF6">
                        <w:rPr>
                          <w:b/>
                          <w:color w:val="auto"/>
                          <w:sz w:val="32"/>
                        </w:rPr>
                        <w:t>TR</w:t>
                      </w:r>
                      <w:r w:rsidRPr="00233CF6">
                        <w:rPr>
                          <w:b/>
                          <w:color w:val="auto"/>
                          <w:sz w:val="32"/>
                          <w:lang w:val="vi-VN"/>
                        </w:rPr>
                        <w:t xml:space="preserve">ƯỜNG </w:t>
                      </w:r>
                      <w:r w:rsidRPr="00233CF6">
                        <w:rPr>
                          <w:b/>
                          <w:color w:val="auto"/>
                          <w:sz w:val="32"/>
                        </w:rPr>
                        <w:t>ĐẠI HỌC KINH TẾ &amp; QUẢN TRỊ KINH DOANH</w:t>
                      </w:r>
                    </w:p>
                    <w:p w:rsidR="005D7AC7" w:rsidRPr="00233CF6" w:rsidRDefault="005D7AC7" w:rsidP="00E73C94">
                      <w:pPr>
                        <w:spacing w:after="0"/>
                        <w:jc w:val="center"/>
                        <w:rPr>
                          <w:color w:val="auto"/>
                          <w:sz w:val="32"/>
                        </w:rPr>
                      </w:pPr>
                      <w:r w:rsidRPr="00233CF6">
                        <w:rPr>
                          <w:color w:val="auto"/>
                          <w:sz w:val="32"/>
                        </w:rPr>
                        <w:t>----------------------------</w:t>
                      </w:r>
                    </w:p>
                    <w:p w:rsidR="005D7AC7" w:rsidRPr="00233CF6" w:rsidRDefault="005D7AC7" w:rsidP="00E73C94">
                      <w:pPr>
                        <w:jc w:val="center"/>
                        <w:rPr>
                          <w:color w:val="auto"/>
                        </w:rPr>
                      </w:pPr>
                    </w:p>
                    <w:p w:rsidR="005D7AC7" w:rsidRPr="00233CF6" w:rsidRDefault="005D7AC7" w:rsidP="00E73C94">
                      <w:pPr>
                        <w:jc w:val="center"/>
                        <w:rPr>
                          <w:color w:val="auto"/>
                        </w:rPr>
                      </w:pPr>
                      <w:r w:rsidRPr="00233CF6">
                        <w:rPr>
                          <w:noProof/>
                          <w:color w:val="auto"/>
                        </w:rPr>
                        <w:drawing>
                          <wp:inline distT="0" distB="0" distL="0" distR="0" wp14:anchorId="2AB00BAA" wp14:editId="3EBC4988">
                            <wp:extent cx="1645920" cy="164592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592" cy="1648592"/>
                                    </a:xfrm>
                                    <a:prstGeom prst="rect">
                                      <a:avLst/>
                                    </a:prstGeom>
                                    <a:noFill/>
                                    <a:ln>
                                      <a:noFill/>
                                    </a:ln>
                                  </pic:spPr>
                                </pic:pic>
                              </a:graphicData>
                            </a:graphic>
                          </wp:inline>
                        </w:drawing>
                      </w:r>
                    </w:p>
                    <w:p w:rsidR="005D7AC7" w:rsidRPr="00233CF6" w:rsidRDefault="005D7AC7" w:rsidP="00E73C94">
                      <w:pPr>
                        <w:jc w:val="center"/>
                        <w:rPr>
                          <w:color w:val="auto"/>
                        </w:rPr>
                      </w:pPr>
                    </w:p>
                    <w:p w:rsidR="005D7AC7" w:rsidRPr="00233CF6" w:rsidRDefault="005D7AC7" w:rsidP="00E73C94">
                      <w:pPr>
                        <w:jc w:val="center"/>
                        <w:rPr>
                          <w:color w:val="auto"/>
                        </w:rPr>
                      </w:pPr>
                    </w:p>
                    <w:p w:rsidR="005D7AC7" w:rsidRPr="00233CF6" w:rsidRDefault="005D7AC7" w:rsidP="00E73C94">
                      <w:pPr>
                        <w:jc w:val="center"/>
                        <w:rPr>
                          <w:b/>
                          <w:color w:val="auto"/>
                          <w:sz w:val="34"/>
                          <w:szCs w:val="28"/>
                        </w:rPr>
                      </w:pPr>
                      <w:r w:rsidRPr="00233CF6">
                        <w:rPr>
                          <w:b/>
                          <w:color w:val="auto"/>
                          <w:sz w:val="34"/>
                          <w:szCs w:val="28"/>
                        </w:rPr>
                        <w:t>ĐỀ CƯƠNG CHI TIẾT HỌC PHẦN</w:t>
                      </w:r>
                    </w:p>
                    <w:p w:rsidR="005D7AC7" w:rsidRPr="00233CF6" w:rsidRDefault="005D7AC7" w:rsidP="000730E5">
                      <w:pPr>
                        <w:autoSpaceDE w:val="0"/>
                        <w:autoSpaceDN w:val="0"/>
                        <w:adjustRightInd w:val="0"/>
                        <w:spacing w:line="320" w:lineRule="atLeast"/>
                        <w:ind w:left="2160" w:firstLine="720"/>
                        <w:rPr>
                          <w:color w:val="auto"/>
                          <w:szCs w:val="28"/>
                        </w:rPr>
                      </w:pPr>
                      <w:r w:rsidRPr="00233CF6">
                        <w:rPr>
                          <w:b/>
                          <w:color w:val="auto"/>
                          <w:szCs w:val="28"/>
                        </w:rPr>
                        <w:t>Học phần: Quản trị dự án</w:t>
                      </w:r>
                    </w:p>
                    <w:p w:rsidR="005D7AC7" w:rsidRPr="00233CF6" w:rsidRDefault="005D7AC7" w:rsidP="00E73C94">
                      <w:pPr>
                        <w:autoSpaceDE w:val="0"/>
                        <w:autoSpaceDN w:val="0"/>
                        <w:adjustRightInd w:val="0"/>
                        <w:spacing w:line="320" w:lineRule="atLeast"/>
                        <w:ind w:left="2160" w:firstLine="720"/>
                        <w:rPr>
                          <w:color w:val="auto"/>
                          <w:szCs w:val="28"/>
                        </w:rPr>
                      </w:pPr>
                      <w:r w:rsidRPr="00233CF6">
                        <w:rPr>
                          <w:b/>
                          <w:color w:val="auto"/>
                          <w:szCs w:val="28"/>
                        </w:rPr>
                        <w:t>Mã số</w:t>
                      </w:r>
                      <w:r w:rsidR="006E5FA2" w:rsidRPr="00233CF6">
                        <w:rPr>
                          <w:b/>
                          <w:color w:val="auto"/>
                          <w:szCs w:val="28"/>
                        </w:rPr>
                        <w:t xml:space="preserve">: </w:t>
                      </w:r>
                      <w:r w:rsidR="006A41D7" w:rsidRPr="00233CF6">
                        <w:rPr>
                          <w:b/>
                          <w:color w:val="auto"/>
                          <w:szCs w:val="28"/>
                        </w:rPr>
                        <w:t>PRM</w:t>
                      </w:r>
                      <w:r w:rsidRPr="00233CF6">
                        <w:rPr>
                          <w:b/>
                          <w:color w:val="auto"/>
                          <w:szCs w:val="28"/>
                        </w:rPr>
                        <w:t>331</w:t>
                      </w:r>
                    </w:p>
                    <w:p w:rsidR="005D7AC7" w:rsidRPr="00233CF6" w:rsidRDefault="005D7AC7" w:rsidP="00E73C94">
                      <w:pPr>
                        <w:ind w:left="2160" w:firstLine="720"/>
                        <w:rPr>
                          <w:b/>
                          <w:color w:val="auto"/>
                          <w:szCs w:val="28"/>
                        </w:rPr>
                      </w:pPr>
                      <w:r w:rsidRPr="00233CF6">
                        <w:rPr>
                          <w:b/>
                          <w:color w:val="auto"/>
                          <w:szCs w:val="28"/>
                        </w:rPr>
                        <w:t>Số tín chỉ: 3</w:t>
                      </w:r>
                    </w:p>
                    <w:p w:rsidR="005D7AC7" w:rsidRPr="00233CF6" w:rsidRDefault="005D7AC7" w:rsidP="00E73C94">
                      <w:pPr>
                        <w:ind w:left="2160" w:firstLine="720"/>
                        <w:rPr>
                          <w:b/>
                          <w:color w:val="auto"/>
                          <w:szCs w:val="28"/>
                        </w:rPr>
                      </w:pPr>
                    </w:p>
                    <w:p w:rsidR="005D7AC7" w:rsidRPr="00233CF6" w:rsidRDefault="005D7AC7" w:rsidP="000730E5">
                      <w:pPr>
                        <w:ind w:left="1735" w:firstLine="425"/>
                        <w:rPr>
                          <w:b/>
                          <w:color w:val="auto"/>
                          <w:szCs w:val="28"/>
                        </w:rPr>
                      </w:pPr>
                    </w:p>
                    <w:p w:rsidR="005D7AC7" w:rsidRPr="00233CF6" w:rsidRDefault="005D7AC7" w:rsidP="000730E5">
                      <w:pPr>
                        <w:ind w:left="1735" w:firstLine="425"/>
                        <w:rPr>
                          <w:b/>
                          <w:color w:val="auto"/>
                          <w:szCs w:val="28"/>
                        </w:rPr>
                      </w:pPr>
                    </w:p>
                    <w:p w:rsidR="005D7AC7" w:rsidRPr="00233CF6" w:rsidRDefault="005D7AC7" w:rsidP="00C13BB2">
                      <w:pPr>
                        <w:ind w:left="1735" w:hanging="34"/>
                        <w:rPr>
                          <w:b/>
                          <w:color w:val="auto"/>
                          <w:szCs w:val="28"/>
                        </w:rPr>
                      </w:pPr>
                      <w:r w:rsidRPr="00233CF6">
                        <w:rPr>
                          <w:b/>
                          <w:color w:val="auto"/>
                          <w:szCs w:val="28"/>
                        </w:rPr>
                        <w:t>Khoa: Quản trị Kinh doanh</w:t>
                      </w:r>
                    </w:p>
                    <w:p w:rsidR="005D7AC7" w:rsidRPr="00233CF6" w:rsidRDefault="005D7AC7" w:rsidP="00C13BB2">
                      <w:pPr>
                        <w:ind w:left="1735" w:hanging="34"/>
                        <w:rPr>
                          <w:b/>
                          <w:color w:val="auto"/>
                          <w:szCs w:val="28"/>
                        </w:rPr>
                      </w:pPr>
                      <w:r w:rsidRPr="00233CF6">
                        <w:rPr>
                          <w:b/>
                          <w:color w:val="auto"/>
                          <w:szCs w:val="28"/>
                        </w:rPr>
                        <w:t>Bộ môn phụ trách: Logistics và Quản lý chuỗi cung ứng</w:t>
                      </w:r>
                    </w:p>
                    <w:p w:rsidR="005D7AC7" w:rsidRPr="00233CF6" w:rsidRDefault="005D7AC7" w:rsidP="00E73C94">
                      <w:pPr>
                        <w:ind w:left="709"/>
                        <w:jc w:val="center"/>
                        <w:rPr>
                          <w:color w:val="auto"/>
                        </w:rPr>
                      </w:pPr>
                    </w:p>
                    <w:p w:rsidR="005D7AC7" w:rsidRPr="00233CF6" w:rsidRDefault="005D7AC7" w:rsidP="00E73C94">
                      <w:pPr>
                        <w:jc w:val="center"/>
                        <w:rPr>
                          <w:color w:val="auto"/>
                        </w:rPr>
                      </w:pPr>
                    </w:p>
                    <w:p w:rsidR="005D7AC7" w:rsidRPr="00233CF6" w:rsidRDefault="005D7AC7" w:rsidP="00E73C94">
                      <w:pPr>
                        <w:rPr>
                          <w:color w:val="auto"/>
                        </w:rPr>
                      </w:pPr>
                    </w:p>
                    <w:p w:rsidR="005D7AC7" w:rsidRPr="00233CF6" w:rsidRDefault="005D7AC7" w:rsidP="00E73C94">
                      <w:pPr>
                        <w:rPr>
                          <w:color w:val="auto"/>
                        </w:rPr>
                      </w:pPr>
                    </w:p>
                    <w:p w:rsidR="005D7AC7" w:rsidRPr="00233CF6" w:rsidRDefault="005D7AC7" w:rsidP="00E73C94">
                      <w:pPr>
                        <w:rPr>
                          <w:color w:val="auto"/>
                        </w:rPr>
                      </w:pPr>
                    </w:p>
                    <w:p w:rsidR="005D7AC7" w:rsidRPr="00233CF6" w:rsidRDefault="005D7AC7" w:rsidP="00E73C94">
                      <w:pPr>
                        <w:rPr>
                          <w:color w:val="auto"/>
                        </w:rPr>
                      </w:pPr>
                    </w:p>
                    <w:p w:rsidR="005D7AC7" w:rsidRPr="00233CF6" w:rsidRDefault="005D7AC7" w:rsidP="000730E5">
                      <w:pPr>
                        <w:jc w:val="center"/>
                        <w:rPr>
                          <w:b/>
                          <w:color w:val="auto"/>
                        </w:rPr>
                      </w:pPr>
                      <w:r w:rsidRPr="00233CF6">
                        <w:rPr>
                          <w:b/>
                          <w:color w:val="auto"/>
                        </w:rPr>
                        <w:t>Thái Nguyên - 2022</w:t>
                      </w:r>
                    </w:p>
                    <w:p w:rsidR="005D7AC7" w:rsidRPr="00233CF6" w:rsidRDefault="005D7AC7" w:rsidP="00E73C94">
                      <w:pPr>
                        <w:rPr>
                          <w:color w:val="auto"/>
                        </w:rPr>
                      </w:pPr>
                    </w:p>
                    <w:p w:rsidR="005D7AC7" w:rsidRPr="00233CF6" w:rsidRDefault="005D7AC7" w:rsidP="00E73C94">
                      <w:pPr>
                        <w:rPr>
                          <w:color w:val="auto"/>
                        </w:rPr>
                      </w:pPr>
                    </w:p>
                    <w:p w:rsidR="005D7AC7" w:rsidRPr="00233CF6" w:rsidRDefault="005D7AC7" w:rsidP="00E73C94">
                      <w:pPr>
                        <w:jc w:val="center"/>
                        <w:rPr>
                          <w:color w:val="auto"/>
                        </w:rPr>
                      </w:pPr>
                    </w:p>
                    <w:p w:rsidR="005D7AC7" w:rsidRPr="00233CF6" w:rsidRDefault="005D7AC7" w:rsidP="00E73C94">
                      <w:pPr>
                        <w:jc w:val="center"/>
                        <w:rPr>
                          <w:color w:val="auto"/>
                        </w:rPr>
                      </w:pPr>
                    </w:p>
                    <w:p w:rsidR="005D7AC7" w:rsidRPr="00233CF6" w:rsidRDefault="005D7AC7" w:rsidP="00E73C94">
                      <w:pPr>
                        <w:jc w:val="center"/>
                        <w:rPr>
                          <w:b/>
                          <w:color w:val="auto"/>
                          <w:szCs w:val="28"/>
                        </w:rPr>
                      </w:pPr>
                    </w:p>
                    <w:p w:rsidR="005D7AC7" w:rsidRPr="00233CF6" w:rsidRDefault="005D7AC7" w:rsidP="00E73C94">
                      <w:pPr>
                        <w:jc w:val="center"/>
                        <w:rPr>
                          <w:b/>
                          <w:color w:val="auto"/>
                          <w:szCs w:val="28"/>
                        </w:rPr>
                      </w:pPr>
                      <w:r w:rsidRPr="00233CF6">
                        <w:rPr>
                          <w:b/>
                          <w:color w:val="auto"/>
                          <w:szCs w:val="28"/>
                        </w:rPr>
                        <w:t>Thái Nguyên, 2020</w:t>
                      </w:r>
                    </w:p>
                  </w:txbxContent>
                </v:textbox>
              </v:shape>
            </w:pict>
          </mc:Fallback>
        </mc:AlternateContent>
      </w:r>
      <w:r w:rsidRPr="005A1D08">
        <w:rPr>
          <w:rFonts w:ascii="Arial" w:eastAsia="Times New Roman" w:hAnsi="Arial"/>
          <w:b/>
          <w:bCs/>
          <w:color w:val="auto"/>
          <w:kern w:val="32"/>
          <w:sz w:val="32"/>
        </w:rPr>
        <w:br w:type="page"/>
      </w:r>
    </w:p>
    <w:p w:rsidR="00722EBD" w:rsidRPr="005A1D08" w:rsidRDefault="00722EBD" w:rsidP="00E73C94">
      <w:pPr>
        <w:tabs>
          <w:tab w:val="left" w:pos="960"/>
        </w:tabs>
        <w:spacing w:after="0" w:line="360" w:lineRule="exact"/>
        <w:rPr>
          <w:rFonts w:eastAsia="Calibri"/>
          <w:color w:val="auto"/>
          <w:sz w:val="26"/>
          <w:szCs w:val="26"/>
          <w:lang w:val="nl-NL"/>
        </w:rPr>
        <w:sectPr w:rsidR="00722EBD" w:rsidRPr="005A1D08" w:rsidSect="00722EBD">
          <w:footerReference w:type="default" r:id="rId9"/>
          <w:pgSz w:w="11907" w:h="16840" w:code="9"/>
          <w:pgMar w:top="1134" w:right="1134" w:bottom="1134" w:left="1418" w:header="720" w:footer="720" w:gutter="0"/>
          <w:cols w:space="720"/>
          <w:docGrid w:linePitch="360"/>
        </w:sectPr>
      </w:pPr>
    </w:p>
    <w:tbl>
      <w:tblPr>
        <w:tblW w:w="10773" w:type="dxa"/>
        <w:tblInd w:w="108" w:type="dxa"/>
        <w:tblLook w:val="04A0" w:firstRow="1" w:lastRow="0" w:firstColumn="1" w:lastColumn="0" w:noHBand="0" w:noVBand="1"/>
      </w:tblPr>
      <w:tblGrid>
        <w:gridCol w:w="5529"/>
        <w:gridCol w:w="5244"/>
      </w:tblGrid>
      <w:tr w:rsidR="005A1D08" w:rsidRPr="005A1D08" w:rsidTr="00A548E4">
        <w:tc>
          <w:tcPr>
            <w:tcW w:w="5529" w:type="dxa"/>
            <w:shd w:val="clear" w:color="auto" w:fill="auto"/>
          </w:tcPr>
          <w:p w:rsidR="00E73C94" w:rsidRPr="005A1D08" w:rsidRDefault="00E73C94" w:rsidP="00E73C94">
            <w:pPr>
              <w:tabs>
                <w:tab w:val="left" w:pos="960"/>
              </w:tabs>
              <w:spacing w:after="0" w:line="360" w:lineRule="exact"/>
              <w:rPr>
                <w:rFonts w:eastAsia="Calibri"/>
                <w:color w:val="auto"/>
                <w:sz w:val="26"/>
                <w:szCs w:val="26"/>
                <w:lang w:val="nl-NL"/>
              </w:rPr>
            </w:pPr>
            <w:r w:rsidRPr="005A1D08">
              <w:rPr>
                <w:rFonts w:eastAsia="Calibri"/>
                <w:color w:val="auto"/>
                <w:sz w:val="26"/>
                <w:szCs w:val="26"/>
                <w:lang w:val="nl-NL"/>
              </w:rPr>
              <w:lastRenderedPageBreak/>
              <w:t>TRƯỜNG ĐẠI HỌC KINH TẾ &amp;QTKD</w:t>
            </w:r>
          </w:p>
          <w:p w:rsidR="00E73C94" w:rsidRPr="005A1D08" w:rsidRDefault="00E73C94" w:rsidP="00E73C94">
            <w:pPr>
              <w:tabs>
                <w:tab w:val="left" w:pos="960"/>
              </w:tabs>
              <w:spacing w:after="0" w:line="360" w:lineRule="exact"/>
              <w:rPr>
                <w:rFonts w:eastAsia="Calibri"/>
                <w:b/>
                <w:color w:val="auto"/>
                <w:sz w:val="26"/>
                <w:szCs w:val="26"/>
                <w:lang w:val="nl-NL"/>
              </w:rPr>
            </w:pPr>
            <w:r w:rsidRPr="005A1D08">
              <w:rPr>
                <w:rFonts w:eastAsia="Calibri"/>
                <w:b/>
                <w:color w:val="auto"/>
                <w:sz w:val="26"/>
                <w:szCs w:val="26"/>
                <w:lang w:val="nl-NL"/>
              </w:rPr>
              <w:t>KHOA:</w:t>
            </w:r>
            <w:r w:rsidR="000730E5" w:rsidRPr="005A1D08">
              <w:rPr>
                <w:rFonts w:eastAsia="Calibri"/>
                <w:b/>
                <w:color w:val="auto"/>
                <w:sz w:val="26"/>
                <w:szCs w:val="26"/>
                <w:lang w:val="nl-NL"/>
              </w:rPr>
              <w:t xml:space="preserve"> QUẢN TRỊ KINH DOANH</w:t>
            </w:r>
          </w:p>
          <w:p w:rsidR="00E73C94" w:rsidRPr="005A1D08" w:rsidRDefault="00E73C94" w:rsidP="00E73C94">
            <w:pPr>
              <w:tabs>
                <w:tab w:val="left" w:pos="960"/>
              </w:tabs>
              <w:spacing w:after="0" w:line="360" w:lineRule="exact"/>
              <w:rPr>
                <w:rFonts w:eastAsia="Calibri"/>
                <w:b/>
                <w:color w:val="auto"/>
                <w:sz w:val="26"/>
                <w:szCs w:val="26"/>
                <w:lang w:val="nl-NL"/>
              </w:rPr>
            </w:pPr>
            <w:r w:rsidRPr="005A1D08">
              <w:rPr>
                <w:rFonts w:eastAsia="Calibri"/>
                <w:b/>
                <w:color w:val="auto"/>
                <w:sz w:val="26"/>
                <w:szCs w:val="26"/>
                <w:lang w:val="nl-NL"/>
              </w:rPr>
              <w:t>Bộ môn phụ trách:</w:t>
            </w:r>
            <w:r w:rsidR="000730E5" w:rsidRPr="005A1D08">
              <w:rPr>
                <w:rFonts w:eastAsia="Calibri"/>
                <w:b/>
                <w:color w:val="auto"/>
                <w:sz w:val="26"/>
                <w:szCs w:val="26"/>
                <w:lang w:val="nl-NL"/>
              </w:rPr>
              <w:t xml:space="preserve"> </w:t>
            </w:r>
            <w:r w:rsidR="00C13BB2" w:rsidRPr="005A1D08">
              <w:rPr>
                <w:rFonts w:eastAsia="Calibri"/>
                <w:b/>
                <w:color w:val="auto"/>
                <w:sz w:val="26"/>
                <w:szCs w:val="26"/>
                <w:lang w:val="nl-NL"/>
              </w:rPr>
              <w:t>Logistics&amp;QLCCU</w:t>
            </w:r>
            <w:r w:rsidRPr="005A1D08">
              <w:rPr>
                <w:rFonts w:eastAsia="Calibri"/>
                <w:b/>
                <w:color w:val="auto"/>
                <w:sz w:val="26"/>
                <w:szCs w:val="26"/>
                <w:lang w:val="nl-NL"/>
              </w:rPr>
              <w:tab/>
            </w:r>
          </w:p>
          <w:p w:rsidR="00E73C94" w:rsidRPr="005A1D08" w:rsidRDefault="00E73C94" w:rsidP="00E73C94">
            <w:pPr>
              <w:tabs>
                <w:tab w:val="left" w:pos="960"/>
              </w:tabs>
              <w:spacing w:after="0" w:line="360" w:lineRule="exact"/>
              <w:rPr>
                <w:rFonts w:eastAsia="Calibri"/>
                <w:b/>
                <w:color w:val="auto"/>
                <w:sz w:val="26"/>
                <w:szCs w:val="26"/>
                <w:lang w:val="nl-NL"/>
              </w:rPr>
            </w:pPr>
          </w:p>
        </w:tc>
        <w:tc>
          <w:tcPr>
            <w:tcW w:w="5244" w:type="dxa"/>
            <w:shd w:val="clear" w:color="auto" w:fill="auto"/>
          </w:tcPr>
          <w:p w:rsidR="00E73C94" w:rsidRPr="005A1D08" w:rsidRDefault="00E73C94" w:rsidP="00E73C94">
            <w:pPr>
              <w:tabs>
                <w:tab w:val="left" w:pos="2610"/>
              </w:tabs>
              <w:spacing w:after="0" w:line="360" w:lineRule="exact"/>
              <w:jc w:val="center"/>
              <w:rPr>
                <w:rFonts w:eastAsia="Calibri"/>
                <w:b/>
                <w:color w:val="auto"/>
                <w:sz w:val="26"/>
                <w:szCs w:val="26"/>
                <w:lang w:val="nl-NL"/>
              </w:rPr>
            </w:pPr>
          </w:p>
        </w:tc>
      </w:tr>
    </w:tbl>
    <w:p w:rsidR="00E73C94" w:rsidRPr="005A1D08" w:rsidRDefault="00E73C94" w:rsidP="00E73C94">
      <w:pPr>
        <w:tabs>
          <w:tab w:val="left" w:pos="960"/>
        </w:tabs>
        <w:spacing w:line="360" w:lineRule="exact"/>
        <w:jc w:val="center"/>
        <w:rPr>
          <w:rFonts w:eastAsia="Calibri"/>
          <w:b/>
          <w:bCs/>
          <w:color w:val="auto"/>
          <w:sz w:val="32"/>
          <w:szCs w:val="26"/>
        </w:rPr>
      </w:pPr>
      <w:r w:rsidRPr="005A1D08">
        <w:rPr>
          <w:rFonts w:eastAsia="Calibri"/>
          <w:b/>
          <w:bCs/>
          <w:color w:val="auto"/>
          <w:sz w:val="32"/>
          <w:szCs w:val="26"/>
        </w:rPr>
        <w:t>ĐỀ C</w:t>
      </w:r>
      <w:r w:rsidRPr="005A1D08">
        <w:rPr>
          <w:rFonts w:eastAsia="Calibri"/>
          <w:b/>
          <w:bCs/>
          <w:color w:val="auto"/>
          <w:sz w:val="32"/>
          <w:szCs w:val="26"/>
        </w:rPr>
        <w:softHyphen/>
        <w:t>ƯƠNG CHI TIẾT HỌC PHẦN</w:t>
      </w:r>
    </w:p>
    <w:p w:rsidR="00E73C94" w:rsidRPr="005A1D08" w:rsidRDefault="00E73C94" w:rsidP="00FB417E">
      <w:pPr>
        <w:tabs>
          <w:tab w:val="left" w:pos="960"/>
        </w:tabs>
        <w:spacing w:after="0" w:line="312" w:lineRule="auto"/>
        <w:jc w:val="center"/>
        <w:rPr>
          <w:rFonts w:eastAsia="Calibri"/>
          <w:color w:val="auto"/>
          <w:sz w:val="26"/>
          <w:szCs w:val="26"/>
        </w:rPr>
      </w:pPr>
    </w:p>
    <w:p w:rsidR="00E73C94" w:rsidRPr="005A1D08" w:rsidRDefault="00E73C94" w:rsidP="00FB417E">
      <w:pPr>
        <w:spacing w:after="0" w:line="312" w:lineRule="auto"/>
        <w:jc w:val="both"/>
        <w:rPr>
          <w:rFonts w:eastAsia="Calibri"/>
          <w:b/>
          <w:bCs/>
          <w:color w:val="auto"/>
          <w:sz w:val="26"/>
          <w:szCs w:val="26"/>
        </w:rPr>
      </w:pPr>
      <w:r w:rsidRPr="005A1D08">
        <w:rPr>
          <w:rFonts w:eastAsia="Calibri"/>
          <w:b/>
          <w:bCs/>
          <w:color w:val="auto"/>
          <w:sz w:val="26"/>
          <w:szCs w:val="26"/>
        </w:rPr>
        <w:t>1. Tên học phần:</w:t>
      </w:r>
      <w:r w:rsidRPr="005A1D08">
        <w:rPr>
          <w:rFonts w:eastAsia="Calibri"/>
          <w:b/>
          <w:bCs/>
          <w:color w:val="auto"/>
          <w:sz w:val="26"/>
          <w:szCs w:val="26"/>
        </w:rPr>
        <w:tab/>
      </w:r>
      <w:r w:rsidR="00A548E4" w:rsidRPr="005A1D08">
        <w:rPr>
          <w:rFonts w:eastAsia="Calibri"/>
          <w:b/>
          <w:bCs/>
          <w:color w:val="auto"/>
          <w:sz w:val="26"/>
          <w:szCs w:val="26"/>
        </w:rPr>
        <w:tab/>
      </w:r>
      <w:r w:rsidR="00C13BB2" w:rsidRPr="005A1D08">
        <w:rPr>
          <w:rFonts w:eastAsia="Calibri"/>
          <w:b/>
          <w:bCs/>
          <w:color w:val="auto"/>
          <w:sz w:val="26"/>
          <w:szCs w:val="26"/>
        </w:rPr>
        <w:t>QUẢN TRỊ DỰ ÁN</w:t>
      </w:r>
      <w:r w:rsidRPr="005A1D08">
        <w:rPr>
          <w:rFonts w:eastAsia="Calibri"/>
          <w:b/>
          <w:bCs/>
          <w:color w:val="auto"/>
          <w:sz w:val="26"/>
          <w:szCs w:val="26"/>
        </w:rPr>
        <w:t xml:space="preserve"> </w:t>
      </w:r>
      <w:r w:rsidRPr="005A1D08">
        <w:rPr>
          <w:rFonts w:eastAsia="Calibri"/>
          <w:b/>
          <w:bCs/>
          <w:color w:val="auto"/>
          <w:sz w:val="26"/>
          <w:szCs w:val="26"/>
        </w:rPr>
        <w:tab/>
      </w:r>
      <w:r w:rsidRPr="005A1D08">
        <w:rPr>
          <w:rFonts w:eastAsia="Calibri"/>
          <w:b/>
          <w:bCs/>
          <w:color w:val="auto"/>
          <w:sz w:val="26"/>
          <w:szCs w:val="26"/>
        </w:rPr>
        <w:tab/>
        <w:t xml:space="preserve">Mã học phần: </w:t>
      </w:r>
      <w:r w:rsidR="006A41D7" w:rsidRPr="005A1D08">
        <w:rPr>
          <w:rFonts w:eastAsia="Calibri"/>
          <w:b/>
          <w:bCs/>
          <w:color w:val="auto"/>
          <w:sz w:val="26"/>
          <w:szCs w:val="26"/>
        </w:rPr>
        <w:t>PRM</w:t>
      </w:r>
      <w:r w:rsidR="000730E5" w:rsidRPr="005A1D08">
        <w:rPr>
          <w:rFonts w:eastAsia="Calibri"/>
          <w:b/>
          <w:bCs/>
          <w:color w:val="auto"/>
          <w:sz w:val="26"/>
          <w:szCs w:val="26"/>
        </w:rPr>
        <w:t>331</w:t>
      </w:r>
    </w:p>
    <w:p w:rsidR="00E73C94" w:rsidRPr="005A1D08" w:rsidRDefault="00E73C94" w:rsidP="00FB417E">
      <w:pPr>
        <w:spacing w:after="0" w:line="312" w:lineRule="auto"/>
        <w:jc w:val="both"/>
        <w:rPr>
          <w:rFonts w:eastAsia="Calibri"/>
          <w:b/>
          <w:bCs/>
          <w:color w:val="auto"/>
          <w:sz w:val="26"/>
          <w:szCs w:val="26"/>
        </w:rPr>
      </w:pPr>
      <w:r w:rsidRPr="005A1D08">
        <w:rPr>
          <w:rFonts w:eastAsia="Calibri"/>
          <w:b/>
          <w:bCs/>
          <w:color w:val="auto"/>
          <w:sz w:val="26"/>
          <w:szCs w:val="26"/>
        </w:rPr>
        <w:t xml:space="preserve">2. Tên Tiếng Anh: </w:t>
      </w:r>
      <w:r w:rsidR="00A548E4" w:rsidRPr="005A1D08">
        <w:rPr>
          <w:rFonts w:eastAsia="Calibri"/>
          <w:b/>
          <w:bCs/>
          <w:color w:val="auto"/>
          <w:sz w:val="26"/>
          <w:szCs w:val="26"/>
        </w:rPr>
        <w:tab/>
      </w:r>
      <w:r w:rsidR="00A548E4" w:rsidRPr="005A1D08">
        <w:rPr>
          <w:rFonts w:eastAsia="Calibri"/>
          <w:b/>
          <w:bCs/>
          <w:color w:val="auto"/>
          <w:sz w:val="26"/>
          <w:szCs w:val="26"/>
        </w:rPr>
        <w:tab/>
      </w:r>
      <w:r w:rsidR="000730E5" w:rsidRPr="005A1D08">
        <w:rPr>
          <w:rFonts w:eastAsia="Calibri"/>
          <w:b/>
          <w:bCs/>
          <w:color w:val="auto"/>
          <w:sz w:val="26"/>
          <w:szCs w:val="26"/>
        </w:rPr>
        <w:t>Project Management</w:t>
      </w:r>
      <w:r w:rsidRPr="005A1D08">
        <w:rPr>
          <w:rFonts w:eastAsia="Calibri"/>
          <w:b/>
          <w:bCs/>
          <w:color w:val="auto"/>
          <w:sz w:val="26"/>
          <w:szCs w:val="26"/>
        </w:rPr>
        <w:t xml:space="preserve">;  </w:t>
      </w:r>
      <w:r w:rsidRPr="005A1D08">
        <w:rPr>
          <w:rFonts w:eastAsia="Calibri"/>
          <w:b/>
          <w:bCs/>
          <w:color w:val="auto"/>
          <w:sz w:val="26"/>
          <w:szCs w:val="26"/>
        </w:rPr>
        <w:tab/>
      </w:r>
      <w:r w:rsidRPr="005A1D08">
        <w:rPr>
          <w:rFonts w:eastAsia="Calibri"/>
          <w:b/>
          <w:bCs/>
          <w:color w:val="auto"/>
          <w:sz w:val="26"/>
          <w:szCs w:val="26"/>
        </w:rPr>
        <w:tab/>
      </w:r>
    </w:p>
    <w:p w:rsidR="00E73C94" w:rsidRPr="005A1D08" w:rsidRDefault="00E73C94" w:rsidP="00FB417E">
      <w:pPr>
        <w:spacing w:after="0" w:line="312" w:lineRule="auto"/>
        <w:jc w:val="both"/>
        <w:rPr>
          <w:rFonts w:eastAsia="Calibri"/>
          <w:bCs/>
          <w:color w:val="auto"/>
          <w:sz w:val="26"/>
          <w:szCs w:val="26"/>
        </w:rPr>
      </w:pPr>
      <w:r w:rsidRPr="005A1D08">
        <w:rPr>
          <w:rFonts w:eastAsia="Calibri"/>
          <w:b/>
          <w:bCs/>
          <w:color w:val="auto"/>
          <w:sz w:val="26"/>
          <w:szCs w:val="26"/>
        </w:rPr>
        <w:t>3. Số tín chỉ:</w:t>
      </w:r>
      <w:r w:rsidRPr="005A1D08">
        <w:rPr>
          <w:rFonts w:eastAsia="Calibri"/>
          <w:bCs/>
          <w:color w:val="auto"/>
          <w:sz w:val="26"/>
          <w:szCs w:val="26"/>
        </w:rPr>
        <w:t xml:space="preserve"> </w:t>
      </w:r>
      <w:r w:rsidR="00A548E4" w:rsidRPr="005A1D08">
        <w:rPr>
          <w:rFonts w:eastAsia="Calibri"/>
          <w:bCs/>
          <w:color w:val="auto"/>
          <w:sz w:val="26"/>
          <w:szCs w:val="26"/>
        </w:rPr>
        <w:tab/>
      </w:r>
      <w:r w:rsidR="00A548E4" w:rsidRPr="005A1D08">
        <w:rPr>
          <w:rFonts w:eastAsia="Calibri"/>
          <w:bCs/>
          <w:color w:val="auto"/>
          <w:sz w:val="26"/>
          <w:szCs w:val="26"/>
        </w:rPr>
        <w:tab/>
      </w:r>
      <w:r w:rsidR="00A548E4" w:rsidRPr="005A1D08">
        <w:rPr>
          <w:rFonts w:eastAsia="Calibri"/>
          <w:b/>
          <w:bCs/>
          <w:color w:val="auto"/>
          <w:sz w:val="26"/>
          <w:szCs w:val="26"/>
        </w:rPr>
        <w:t>3</w:t>
      </w:r>
      <w:r w:rsidR="00A548E4" w:rsidRPr="005A1D08">
        <w:rPr>
          <w:rFonts w:eastAsia="Calibri"/>
          <w:bCs/>
          <w:color w:val="auto"/>
          <w:sz w:val="26"/>
          <w:szCs w:val="26"/>
        </w:rPr>
        <w:t xml:space="preserve"> </w:t>
      </w:r>
      <w:r w:rsidRPr="005A1D08">
        <w:rPr>
          <w:rFonts w:eastAsia="Calibri"/>
          <w:b/>
          <w:bCs/>
          <w:color w:val="auto"/>
          <w:sz w:val="26"/>
          <w:szCs w:val="26"/>
        </w:rPr>
        <w:t>tín chỉ</w:t>
      </w:r>
      <w:r w:rsidR="00A548E4" w:rsidRPr="005A1D08">
        <w:rPr>
          <w:rFonts w:eastAsia="Calibri"/>
          <w:b/>
          <w:bCs/>
          <w:color w:val="auto"/>
          <w:sz w:val="26"/>
          <w:szCs w:val="26"/>
        </w:rPr>
        <w:t xml:space="preserve"> (</w:t>
      </w:r>
      <w:r w:rsidR="00C13BB2" w:rsidRPr="005A1D08">
        <w:rPr>
          <w:rFonts w:eastAsia="Calibri"/>
          <w:b/>
          <w:bCs/>
          <w:color w:val="auto"/>
          <w:sz w:val="26"/>
          <w:szCs w:val="26"/>
        </w:rPr>
        <w:t>36</w:t>
      </w:r>
      <w:r w:rsidR="00631F95" w:rsidRPr="005A1D08">
        <w:rPr>
          <w:rFonts w:eastAsia="Calibri"/>
          <w:b/>
          <w:bCs/>
          <w:color w:val="auto"/>
          <w:sz w:val="26"/>
          <w:szCs w:val="26"/>
        </w:rPr>
        <w:t>/1</w:t>
      </w:r>
      <w:r w:rsidR="00C13BB2" w:rsidRPr="005A1D08">
        <w:rPr>
          <w:rFonts w:eastAsia="Calibri"/>
          <w:b/>
          <w:bCs/>
          <w:color w:val="auto"/>
          <w:sz w:val="26"/>
          <w:szCs w:val="26"/>
        </w:rPr>
        <w:t>8</w:t>
      </w:r>
      <w:r w:rsidR="00631F95" w:rsidRPr="005A1D08">
        <w:rPr>
          <w:rFonts w:eastAsia="Calibri"/>
          <w:b/>
          <w:bCs/>
          <w:color w:val="auto"/>
          <w:sz w:val="26"/>
          <w:szCs w:val="26"/>
        </w:rPr>
        <w:t>/</w:t>
      </w:r>
      <w:r w:rsidR="00C13BB2" w:rsidRPr="005A1D08">
        <w:rPr>
          <w:rFonts w:eastAsia="Calibri"/>
          <w:b/>
          <w:bCs/>
          <w:color w:val="auto"/>
          <w:sz w:val="26"/>
          <w:szCs w:val="26"/>
        </w:rPr>
        <w:t>108</w:t>
      </w:r>
      <w:r w:rsidRPr="005A1D08">
        <w:rPr>
          <w:rFonts w:eastAsia="Calibri"/>
          <w:b/>
          <w:bCs/>
          <w:color w:val="auto"/>
          <w:sz w:val="26"/>
          <w:szCs w:val="26"/>
        </w:rPr>
        <w:t>)</w:t>
      </w:r>
      <w:r w:rsidRPr="005A1D08">
        <w:rPr>
          <w:rFonts w:eastAsia="Calibri"/>
          <w:bCs/>
          <w:color w:val="auto"/>
          <w:sz w:val="26"/>
          <w:szCs w:val="26"/>
        </w:rPr>
        <w:t xml:space="preserve"> </w:t>
      </w:r>
      <w:r w:rsidR="005F6FFE" w:rsidRPr="005A1D08">
        <w:rPr>
          <w:rFonts w:eastAsia="Calibri"/>
          <w:bCs/>
          <w:color w:val="auto"/>
          <w:sz w:val="26"/>
          <w:szCs w:val="26"/>
        </w:rPr>
        <w:t>(</w:t>
      </w:r>
      <w:r w:rsidR="00C13BB2" w:rsidRPr="005A1D08">
        <w:rPr>
          <w:rFonts w:eastAsia="Calibri"/>
          <w:bCs/>
          <w:color w:val="auto"/>
          <w:sz w:val="26"/>
          <w:szCs w:val="26"/>
        </w:rPr>
        <w:t>36 GTC</w:t>
      </w:r>
      <w:r w:rsidRPr="005A1D08">
        <w:rPr>
          <w:rFonts w:eastAsia="Calibri"/>
          <w:bCs/>
          <w:color w:val="auto"/>
          <w:sz w:val="26"/>
          <w:szCs w:val="26"/>
        </w:rPr>
        <w:t xml:space="preserve"> lý thuyế</w:t>
      </w:r>
      <w:r w:rsidR="00385608" w:rsidRPr="005A1D08">
        <w:rPr>
          <w:rFonts w:eastAsia="Calibri"/>
          <w:bCs/>
          <w:color w:val="auto"/>
          <w:sz w:val="26"/>
          <w:szCs w:val="26"/>
        </w:rPr>
        <w:t xml:space="preserve">t, </w:t>
      </w:r>
      <w:r w:rsidR="00C13BB2" w:rsidRPr="005A1D08">
        <w:rPr>
          <w:rFonts w:eastAsia="Calibri"/>
          <w:bCs/>
          <w:color w:val="auto"/>
          <w:sz w:val="26"/>
          <w:szCs w:val="26"/>
        </w:rPr>
        <w:t>18GTC</w:t>
      </w:r>
      <w:r w:rsidR="005F6FFE" w:rsidRPr="005A1D08">
        <w:rPr>
          <w:rFonts w:eastAsia="Calibri"/>
          <w:bCs/>
          <w:color w:val="auto"/>
          <w:sz w:val="26"/>
          <w:szCs w:val="26"/>
        </w:rPr>
        <w:t xml:space="preserve"> </w:t>
      </w:r>
      <w:r w:rsidRPr="005A1D08">
        <w:rPr>
          <w:rFonts w:eastAsia="Calibri"/>
          <w:bCs/>
          <w:color w:val="auto"/>
          <w:sz w:val="26"/>
          <w:szCs w:val="26"/>
        </w:rPr>
        <w:t xml:space="preserve">thực hành/thảo luận, </w:t>
      </w:r>
      <w:r w:rsidR="00C13BB2" w:rsidRPr="005A1D08">
        <w:rPr>
          <w:rFonts w:eastAsia="Calibri"/>
          <w:bCs/>
          <w:color w:val="auto"/>
          <w:sz w:val="26"/>
          <w:szCs w:val="26"/>
        </w:rPr>
        <w:t>108GTC</w:t>
      </w:r>
      <w:r w:rsidR="00631F95" w:rsidRPr="005A1D08">
        <w:rPr>
          <w:rFonts w:eastAsia="Calibri"/>
          <w:bCs/>
          <w:color w:val="auto"/>
          <w:sz w:val="26"/>
          <w:szCs w:val="26"/>
        </w:rPr>
        <w:t xml:space="preserve"> </w:t>
      </w:r>
      <w:r w:rsidRPr="005A1D08">
        <w:rPr>
          <w:rFonts w:eastAsia="Calibri"/>
          <w:bCs/>
          <w:color w:val="auto"/>
          <w:sz w:val="26"/>
          <w:szCs w:val="26"/>
        </w:rPr>
        <w:t>tự học)</w:t>
      </w:r>
      <w:r w:rsidRPr="005A1D08">
        <w:rPr>
          <w:rFonts w:eastAsia="Calibri"/>
          <w:bCs/>
          <w:color w:val="auto"/>
          <w:sz w:val="26"/>
          <w:szCs w:val="26"/>
        </w:rPr>
        <w:tab/>
      </w:r>
      <w:r w:rsidRPr="005A1D08">
        <w:rPr>
          <w:rFonts w:eastAsia="Calibri"/>
          <w:bCs/>
          <w:color w:val="auto"/>
          <w:sz w:val="26"/>
          <w:szCs w:val="26"/>
        </w:rPr>
        <w:tab/>
      </w:r>
      <w:r w:rsidRPr="005A1D08">
        <w:rPr>
          <w:rFonts w:eastAsia="Calibri"/>
          <w:bCs/>
          <w:color w:val="auto"/>
          <w:sz w:val="26"/>
          <w:szCs w:val="26"/>
        </w:rPr>
        <w:tab/>
      </w:r>
    </w:p>
    <w:p w:rsidR="00E73C94" w:rsidRPr="005A1D08" w:rsidRDefault="00E73C94" w:rsidP="00FB417E">
      <w:pPr>
        <w:spacing w:after="0" w:line="312" w:lineRule="auto"/>
        <w:jc w:val="both"/>
        <w:rPr>
          <w:rFonts w:eastAsia="Calibri"/>
          <w:bCs/>
          <w:color w:val="auto"/>
          <w:sz w:val="26"/>
          <w:szCs w:val="26"/>
        </w:rPr>
      </w:pPr>
      <w:r w:rsidRPr="005A1D08">
        <w:rPr>
          <w:rFonts w:eastAsia="Calibri"/>
          <w:b/>
          <w:bCs/>
          <w:color w:val="auto"/>
          <w:sz w:val="26"/>
          <w:szCs w:val="26"/>
        </w:rPr>
        <w:t>4. Điều kiện tham gia học tập học phần</w:t>
      </w:r>
    </w:p>
    <w:p w:rsidR="00E73C94" w:rsidRPr="005A1D08" w:rsidRDefault="00E73C94" w:rsidP="00FB417E">
      <w:pPr>
        <w:spacing w:after="0" w:line="312" w:lineRule="auto"/>
        <w:jc w:val="both"/>
        <w:rPr>
          <w:rFonts w:eastAsia="Calibri"/>
          <w:bCs/>
          <w:color w:val="auto"/>
          <w:sz w:val="26"/>
          <w:szCs w:val="26"/>
        </w:rPr>
      </w:pPr>
      <w:r w:rsidRPr="005A1D08">
        <w:rPr>
          <w:rFonts w:eastAsia="Calibri"/>
          <w:bCs/>
          <w:color w:val="auto"/>
          <w:sz w:val="26"/>
          <w:szCs w:val="26"/>
        </w:rPr>
        <w:tab/>
      </w:r>
      <w:r w:rsidR="00C13BB2" w:rsidRPr="005A1D08">
        <w:rPr>
          <w:rFonts w:eastAsia="Calibri"/>
          <w:bCs/>
          <w:color w:val="auto"/>
          <w:sz w:val="26"/>
          <w:szCs w:val="26"/>
        </w:rPr>
        <w:t>Học phần</w:t>
      </w:r>
      <w:r w:rsidRPr="005A1D08">
        <w:rPr>
          <w:rFonts w:eastAsia="Calibri"/>
          <w:bCs/>
          <w:color w:val="auto"/>
          <w:sz w:val="26"/>
          <w:szCs w:val="26"/>
        </w:rPr>
        <w:t xml:space="preserve"> tiên quyế</w:t>
      </w:r>
      <w:r w:rsidR="00764222" w:rsidRPr="005A1D08">
        <w:rPr>
          <w:rFonts w:eastAsia="Calibri"/>
          <w:bCs/>
          <w:color w:val="auto"/>
          <w:sz w:val="26"/>
          <w:szCs w:val="26"/>
        </w:rPr>
        <w:t>t</w:t>
      </w:r>
      <w:r w:rsidRPr="005A1D08">
        <w:rPr>
          <w:rFonts w:eastAsia="Calibri"/>
          <w:bCs/>
          <w:color w:val="auto"/>
          <w:sz w:val="26"/>
          <w:szCs w:val="26"/>
        </w:rPr>
        <w:t xml:space="preserve">: </w:t>
      </w:r>
      <w:r w:rsidR="00C13BB2" w:rsidRPr="005A1D08">
        <w:rPr>
          <w:rFonts w:eastAsia="Calibri"/>
          <w:bCs/>
          <w:color w:val="auto"/>
          <w:sz w:val="26"/>
          <w:szCs w:val="26"/>
        </w:rPr>
        <w:t>Không</w:t>
      </w:r>
    </w:p>
    <w:p w:rsidR="00E73C94" w:rsidRPr="005A1D08" w:rsidRDefault="00580003" w:rsidP="00FB417E">
      <w:pPr>
        <w:spacing w:after="0" w:line="312" w:lineRule="auto"/>
        <w:jc w:val="both"/>
        <w:rPr>
          <w:rFonts w:eastAsia="Calibri"/>
          <w:bCs/>
          <w:color w:val="auto"/>
          <w:sz w:val="26"/>
          <w:szCs w:val="26"/>
        </w:rPr>
      </w:pPr>
      <w:r w:rsidRPr="005A1D08">
        <w:rPr>
          <w:rFonts w:eastAsia="Calibri"/>
          <w:bCs/>
          <w:color w:val="auto"/>
          <w:sz w:val="26"/>
          <w:szCs w:val="26"/>
        </w:rPr>
        <w:tab/>
        <w:t>Học phần</w:t>
      </w:r>
      <w:r w:rsidR="00E73C94" w:rsidRPr="005A1D08">
        <w:rPr>
          <w:rFonts w:eastAsia="Calibri"/>
          <w:bCs/>
          <w:color w:val="auto"/>
          <w:sz w:val="26"/>
          <w:szCs w:val="26"/>
        </w:rPr>
        <w:t xml:space="preserve"> học trướ</w:t>
      </w:r>
      <w:r w:rsidR="00764222" w:rsidRPr="005A1D08">
        <w:rPr>
          <w:rFonts w:eastAsia="Calibri"/>
          <w:bCs/>
          <w:color w:val="auto"/>
          <w:sz w:val="26"/>
          <w:szCs w:val="26"/>
        </w:rPr>
        <w:t>c</w:t>
      </w:r>
      <w:r w:rsidR="00E73C94" w:rsidRPr="005A1D08">
        <w:rPr>
          <w:rFonts w:eastAsia="Calibri"/>
          <w:bCs/>
          <w:color w:val="auto"/>
          <w:sz w:val="26"/>
          <w:szCs w:val="26"/>
        </w:rPr>
        <w:t xml:space="preserve">: </w:t>
      </w:r>
    </w:p>
    <w:p w:rsidR="0004606A" w:rsidRPr="005A1D08" w:rsidRDefault="00E73C94" w:rsidP="00FB417E">
      <w:pPr>
        <w:spacing w:after="0" w:line="312" w:lineRule="auto"/>
        <w:jc w:val="both"/>
        <w:rPr>
          <w:rFonts w:eastAsia="Calibri"/>
          <w:bCs/>
          <w:color w:val="auto"/>
          <w:sz w:val="26"/>
          <w:szCs w:val="26"/>
        </w:rPr>
      </w:pPr>
      <w:r w:rsidRPr="005A1D08">
        <w:rPr>
          <w:rFonts w:eastAsia="Calibri"/>
          <w:bCs/>
          <w:color w:val="auto"/>
          <w:sz w:val="26"/>
          <w:szCs w:val="26"/>
        </w:rPr>
        <w:tab/>
        <w:t xml:space="preserve">Khác: </w:t>
      </w:r>
    </w:p>
    <w:p w:rsidR="00E73C94" w:rsidRPr="005A1D08" w:rsidRDefault="00E73C94" w:rsidP="00FB417E">
      <w:pPr>
        <w:spacing w:after="0" w:line="312" w:lineRule="auto"/>
        <w:jc w:val="both"/>
        <w:rPr>
          <w:rFonts w:eastAsia="Calibri"/>
          <w:bCs/>
          <w:color w:val="auto"/>
          <w:sz w:val="26"/>
          <w:szCs w:val="26"/>
        </w:rPr>
      </w:pPr>
      <w:r w:rsidRPr="005A1D08">
        <w:rPr>
          <w:rFonts w:eastAsia="Calibri"/>
          <w:b/>
          <w:iCs/>
          <w:color w:val="auto"/>
          <w:sz w:val="26"/>
          <w:szCs w:val="26"/>
        </w:rPr>
        <w:t xml:space="preserve">5. </w:t>
      </w:r>
      <w:r w:rsidRPr="005A1D08">
        <w:rPr>
          <w:rFonts w:eastAsia="Calibri"/>
          <w:b/>
          <w:bCs/>
          <w:color w:val="auto"/>
          <w:sz w:val="26"/>
          <w:szCs w:val="26"/>
        </w:rPr>
        <w:t>Các giảng viên phụ trách học phần</w:t>
      </w:r>
    </w:p>
    <w:tbl>
      <w:tblPr>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3451"/>
        <w:gridCol w:w="1557"/>
        <w:gridCol w:w="3290"/>
        <w:gridCol w:w="603"/>
      </w:tblGrid>
      <w:tr w:rsidR="005A1D08" w:rsidRPr="005A1D08" w:rsidTr="009C4046">
        <w:tc>
          <w:tcPr>
            <w:tcW w:w="760" w:type="dxa"/>
            <w:vAlign w:val="center"/>
          </w:tcPr>
          <w:p w:rsidR="00E73C94" w:rsidRPr="005A1D08" w:rsidRDefault="00E73C94" w:rsidP="00FB417E">
            <w:pPr>
              <w:autoSpaceDE w:val="0"/>
              <w:autoSpaceDN w:val="0"/>
              <w:adjustRightInd w:val="0"/>
              <w:spacing w:after="0" w:line="312" w:lineRule="auto"/>
              <w:jc w:val="center"/>
              <w:rPr>
                <w:rFonts w:eastAsia="TimesNewRoman"/>
                <w:b/>
                <w:color w:val="auto"/>
                <w:sz w:val="24"/>
                <w:szCs w:val="24"/>
                <w:lang w:val="nl-NL"/>
              </w:rPr>
            </w:pPr>
            <w:r w:rsidRPr="005A1D08">
              <w:rPr>
                <w:rFonts w:eastAsia="TimesNewRoman"/>
                <w:b/>
                <w:color w:val="auto"/>
                <w:sz w:val="24"/>
                <w:szCs w:val="24"/>
                <w:lang w:val="nl-NL"/>
              </w:rPr>
              <w:t>STT</w:t>
            </w:r>
          </w:p>
        </w:tc>
        <w:tc>
          <w:tcPr>
            <w:tcW w:w="3630" w:type="dxa"/>
            <w:vAlign w:val="center"/>
          </w:tcPr>
          <w:p w:rsidR="00E73C94" w:rsidRPr="005A1D08" w:rsidRDefault="00E73C94" w:rsidP="00FB417E">
            <w:pPr>
              <w:autoSpaceDE w:val="0"/>
              <w:autoSpaceDN w:val="0"/>
              <w:adjustRightInd w:val="0"/>
              <w:spacing w:after="0" w:line="312" w:lineRule="auto"/>
              <w:jc w:val="center"/>
              <w:rPr>
                <w:rFonts w:eastAsia="TimesNewRoman"/>
                <w:b/>
                <w:color w:val="auto"/>
                <w:sz w:val="24"/>
                <w:szCs w:val="24"/>
                <w:lang w:val="nl-NL"/>
              </w:rPr>
            </w:pPr>
            <w:r w:rsidRPr="005A1D08">
              <w:rPr>
                <w:rFonts w:eastAsia="TimesNewRoman"/>
                <w:b/>
                <w:color w:val="auto"/>
                <w:sz w:val="24"/>
                <w:szCs w:val="24"/>
                <w:lang w:val="nl-NL"/>
              </w:rPr>
              <w:t>Học hàm, học vị, họ tên</w:t>
            </w:r>
          </w:p>
        </w:tc>
        <w:tc>
          <w:tcPr>
            <w:tcW w:w="1559" w:type="dxa"/>
            <w:vAlign w:val="center"/>
          </w:tcPr>
          <w:p w:rsidR="00E73C94" w:rsidRPr="005A1D08" w:rsidRDefault="00E73C94" w:rsidP="00FB417E">
            <w:pPr>
              <w:autoSpaceDE w:val="0"/>
              <w:autoSpaceDN w:val="0"/>
              <w:adjustRightInd w:val="0"/>
              <w:spacing w:after="0" w:line="312" w:lineRule="auto"/>
              <w:jc w:val="center"/>
              <w:rPr>
                <w:rFonts w:eastAsia="TimesNewRoman"/>
                <w:b/>
                <w:color w:val="auto"/>
                <w:sz w:val="24"/>
                <w:szCs w:val="24"/>
                <w:lang w:val="nl-NL"/>
              </w:rPr>
            </w:pPr>
            <w:r w:rsidRPr="005A1D08">
              <w:rPr>
                <w:rFonts w:eastAsia="TimesNewRoman"/>
                <w:b/>
                <w:color w:val="auto"/>
                <w:sz w:val="24"/>
                <w:szCs w:val="24"/>
                <w:lang w:val="nl-NL"/>
              </w:rPr>
              <w:t>Số điện thoại</w:t>
            </w:r>
          </w:p>
        </w:tc>
        <w:tc>
          <w:tcPr>
            <w:tcW w:w="3104" w:type="dxa"/>
            <w:vAlign w:val="center"/>
          </w:tcPr>
          <w:p w:rsidR="00E73C94" w:rsidRPr="005A1D08" w:rsidRDefault="00E73C94" w:rsidP="00FB417E">
            <w:pPr>
              <w:autoSpaceDE w:val="0"/>
              <w:autoSpaceDN w:val="0"/>
              <w:adjustRightInd w:val="0"/>
              <w:spacing w:after="0" w:line="312" w:lineRule="auto"/>
              <w:jc w:val="center"/>
              <w:rPr>
                <w:rFonts w:eastAsia="TimesNewRoman"/>
                <w:b/>
                <w:color w:val="auto"/>
                <w:sz w:val="24"/>
                <w:szCs w:val="24"/>
                <w:lang w:val="nl-NL"/>
              </w:rPr>
            </w:pPr>
            <w:r w:rsidRPr="005A1D08">
              <w:rPr>
                <w:rFonts w:eastAsia="TimesNewRoman"/>
                <w:b/>
                <w:color w:val="auto"/>
                <w:sz w:val="24"/>
                <w:szCs w:val="24"/>
                <w:lang w:val="nl-NL"/>
              </w:rPr>
              <w:t>E</w:t>
            </w:r>
            <w:r w:rsidR="003E05D0">
              <w:rPr>
                <w:rFonts w:eastAsia="TimesNewRoman"/>
                <w:b/>
                <w:color w:val="auto"/>
                <w:sz w:val="24"/>
                <w:szCs w:val="24"/>
                <w:lang w:val="nl-NL"/>
              </w:rPr>
              <w:t>-</w:t>
            </w:r>
            <w:bookmarkStart w:id="0" w:name="_GoBack"/>
            <w:bookmarkEnd w:id="0"/>
            <w:r w:rsidRPr="005A1D08">
              <w:rPr>
                <w:rFonts w:eastAsia="TimesNewRoman"/>
                <w:b/>
                <w:color w:val="auto"/>
                <w:sz w:val="24"/>
                <w:szCs w:val="24"/>
                <w:lang w:val="nl-NL"/>
              </w:rPr>
              <w:t>mail</w:t>
            </w:r>
          </w:p>
        </w:tc>
        <w:tc>
          <w:tcPr>
            <w:tcW w:w="603" w:type="dxa"/>
            <w:vAlign w:val="center"/>
          </w:tcPr>
          <w:p w:rsidR="00E73C94" w:rsidRPr="005A1D08" w:rsidRDefault="00E73C94" w:rsidP="00FB417E">
            <w:pPr>
              <w:autoSpaceDE w:val="0"/>
              <w:autoSpaceDN w:val="0"/>
              <w:adjustRightInd w:val="0"/>
              <w:spacing w:after="0" w:line="312" w:lineRule="auto"/>
              <w:jc w:val="center"/>
              <w:rPr>
                <w:rFonts w:eastAsia="TimesNewRoman"/>
                <w:b/>
                <w:color w:val="auto"/>
                <w:sz w:val="24"/>
                <w:szCs w:val="24"/>
                <w:lang w:val="nl-NL"/>
              </w:rPr>
            </w:pPr>
            <w:r w:rsidRPr="005A1D08">
              <w:rPr>
                <w:rFonts w:eastAsia="TimesNewRoman"/>
                <w:b/>
                <w:color w:val="auto"/>
                <w:sz w:val="24"/>
                <w:szCs w:val="24"/>
                <w:lang w:val="nl-NL"/>
              </w:rPr>
              <w:t>Ghi chú</w:t>
            </w:r>
          </w:p>
        </w:tc>
      </w:tr>
      <w:tr w:rsidR="005A1D08" w:rsidRPr="005A1D08" w:rsidTr="009C4046">
        <w:tc>
          <w:tcPr>
            <w:tcW w:w="760" w:type="dxa"/>
          </w:tcPr>
          <w:p w:rsidR="0004606A" w:rsidRPr="005A1D08" w:rsidRDefault="0004606A" w:rsidP="00FB417E">
            <w:pPr>
              <w:autoSpaceDE w:val="0"/>
              <w:autoSpaceDN w:val="0"/>
              <w:adjustRightInd w:val="0"/>
              <w:spacing w:after="0" w:line="312" w:lineRule="auto"/>
              <w:jc w:val="center"/>
              <w:rPr>
                <w:rFonts w:eastAsia="TimesNewRoman"/>
                <w:color w:val="auto"/>
                <w:sz w:val="24"/>
                <w:szCs w:val="24"/>
                <w:lang w:val="nl-NL"/>
              </w:rPr>
            </w:pPr>
            <w:r w:rsidRPr="005A1D08">
              <w:rPr>
                <w:rFonts w:eastAsia="TimesNewRoman"/>
                <w:color w:val="auto"/>
                <w:sz w:val="24"/>
                <w:szCs w:val="24"/>
                <w:lang w:val="nl-NL"/>
              </w:rPr>
              <w:t>1</w:t>
            </w:r>
          </w:p>
        </w:tc>
        <w:tc>
          <w:tcPr>
            <w:tcW w:w="3630" w:type="dxa"/>
          </w:tcPr>
          <w:p w:rsidR="0004606A" w:rsidRPr="005A1D08" w:rsidRDefault="0004606A" w:rsidP="00FB417E">
            <w:pPr>
              <w:autoSpaceDE w:val="0"/>
              <w:autoSpaceDN w:val="0"/>
              <w:adjustRightInd w:val="0"/>
              <w:spacing w:after="0" w:line="312" w:lineRule="auto"/>
              <w:jc w:val="both"/>
              <w:rPr>
                <w:rFonts w:eastAsia="TimesNewRoman"/>
                <w:color w:val="auto"/>
                <w:sz w:val="24"/>
                <w:szCs w:val="24"/>
                <w:lang w:val="nl-NL"/>
              </w:rPr>
            </w:pPr>
            <w:r w:rsidRPr="005A1D08">
              <w:rPr>
                <w:rFonts w:eastAsia="TimesNewRoman"/>
                <w:color w:val="auto"/>
                <w:sz w:val="24"/>
                <w:szCs w:val="24"/>
                <w:lang w:val="nl-NL"/>
              </w:rPr>
              <w:t>TS.</w:t>
            </w:r>
            <w:r w:rsidR="009C4046" w:rsidRPr="005A1D08">
              <w:rPr>
                <w:rFonts w:eastAsia="TimesNewRoman"/>
                <w:color w:val="auto"/>
                <w:sz w:val="24"/>
                <w:szCs w:val="24"/>
                <w:lang w:val="nl-NL"/>
              </w:rPr>
              <w:t xml:space="preserve"> </w:t>
            </w:r>
            <w:r w:rsidRPr="005A1D08">
              <w:rPr>
                <w:rFonts w:eastAsia="TimesNewRoman"/>
                <w:color w:val="auto"/>
                <w:sz w:val="24"/>
                <w:szCs w:val="24"/>
                <w:lang w:val="nl-NL"/>
              </w:rPr>
              <w:t>Phạm Thị Thanh Mai</w:t>
            </w:r>
          </w:p>
        </w:tc>
        <w:tc>
          <w:tcPr>
            <w:tcW w:w="1559" w:type="dxa"/>
          </w:tcPr>
          <w:p w:rsidR="0004606A" w:rsidRPr="005A1D08" w:rsidRDefault="0004606A" w:rsidP="00FB417E">
            <w:pPr>
              <w:autoSpaceDE w:val="0"/>
              <w:autoSpaceDN w:val="0"/>
              <w:adjustRightInd w:val="0"/>
              <w:spacing w:after="0" w:line="312" w:lineRule="auto"/>
              <w:jc w:val="both"/>
              <w:rPr>
                <w:rFonts w:eastAsia="TimesNewRoman"/>
                <w:color w:val="auto"/>
                <w:sz w:val="24"/>
                <w:szCs w:val="24"/>
                <w:lang w:val="nl-NL"/>
              </w:rPr>
            </w:pPr>
            <w:r w:rsidRPr="005A1D08">
              <w:rPr>
                <w:rFonts w:eastAsia="TimesNewRoman"/>
                <w:color w:val="auto"/>
                <w:sz w:val="24"/>
                <w:szCs w:val="24"/>
                <w:lang w:val="nl-NL"/>
              </w:rPr>
              <w:t>0912.804.979</w:t>
            </w:r>
          </w:p>
        </w:tc>
        <w:tc>
          <w:tcPr>
            <w:tcW w:w="3104" w:type="dxa"/>
          </w:tcPr>
          <w:p w:rsidR="0004606A" w:rsidRPr="005A1D08" w:rsidRDefault="002B36D2" w:rsidP="0042305D">
            <w:pPr>
              <w:autoSpaceDE w:val="0"/>
              <w:autoSpaceDN w:val="0"/>
              <w:adjustRightInd w:val="0"/>
              <w:spacing w:after="0" w:line="312" w:lineRule="auto"/>
              <w:jc w:val="both"/>
              <w:rPr>
                <w:rFonts w:eastAsia="TimesNewRoman"/>
                <w:color w:val="auto"/>
                <w:sz w:val="24"/>
                <w:szCs w:val="24"/>
                <w:lang w:val="nl-NL"/>
              </w:rPr>
            </w:pPr>
            <w:hyperlink r:id="rId10" w:history="1">
              <w:r w:rsidR="0042305D" w:rsidRPr="005A1D08">
                <w:rPr>
                  <w:rStyle w:val="Hyperlink"/>
                  <w:rFonts w:eastAsia="TimesNewRoman"/>
                  <w:color w:val="auto"/>
                  <w:sz w:val="24"/>
                  <w:szCs w:val="24"/>
                  <w:lang w:val="nl-NL"/>
                </w:rPr>
                <w:t>maiptt@tueba.edu.</w:t>
              </w:r>
            </w:hyperlink>
            <w:r w:rsidR="0042305D" w:rsidRPr="005A1D08">
              <w:rPr>
                <w:rStyle w:val="Hyperlink"/>
                <w:rFonts w:eastAsia="TimesNewRoman"/>
                <w:color w:val="auto"/>
                <w:sz w:val="24"/>
                <w:szCs w:val="24"/>
                <w:lang w:val="nl-NL"/>
              </w:rPr>
              <w:t>vn</w:t>
            </w:r>
          </w:p>
        </w:tc>
        <w:tc>
          <w:tcPr>
            <w:tcW w:w="603" w:type="dxa"/>
          </w:tcPr>
          <w:p w:rsidR="0004606A" w:rsidRPr="005A1D08" w:rsidRDefault="0004606A" w:rsidP="00FB417E">
            <w:pPr>
              <w:autoSpaceDE w:val="0"/>
              <w:autoSpaceDN w:val="0"/>
              <w:adjustRightInd w:val="0"/>
              <w:spacing w:after="0" w:line="312" w:lineRule="auto"/>
              <w:jc w:val="both"/>
              <w:rPr>
                <w:rFonts w:eastAsia="TimesNewRoman"/>
                <w:color w:val="auto"/>
                <w:sz w:val="24"/>
                <w:szCs w:val="24"/>
                <w:lang w:val="nl-NL"/>
              </w:rPr>
            </w:pPr>
          </w:p>
        </w:tc>
      </w:tr>
      <w:tr w:rsidR="005A1D08" w:rsidRPr="005A1D08" w:rsidTr="009C4046">
        <w:tc>
          <w:tcPr>
            <w:tcW w:w="760" w:type="dxa"/>
          </w:tcPr>
          <w:p w:rsidR="0004606A" w:rsidRPr="005A1D08" w:rsidRDefault="0004606A" w:rsidP="00FB417E">
            <w:pPr>
              <w:autoSpaceDE w:val="0"/>
              <w:autoSpaceDN w:val="0"/>
              <w:adjustRightInd w:val="0"/>
              <w:spacing w:after="0" w:line="312" w:lineRule="auto"/>
              <w:jc w:val="center"/>
              <w:rPr>
                <w:rFonts w:eastAsia="TimesNewRoman"/>
                <w:color w:val="auto"/>
                <w:sz w:val="24"/>
                <w:szCs w:val="24"/>
                <w:lang w:val="nl-NL"/>
              </w:rPr>
            </w:pPr>
            <w:r w:rsidRPr="005A1D08">
              <w:rPr>
                <w:rFonts w:eastAsia="TimesNewRoman"/>
                <w:color w:val="auto"/>
                <w:sz w:val="24"/>
                <w:szCs w:val="24"/>
                <w:lang w:val="nl-NL"/>
              </w:rPr>
              <w:t>2</w:t>
            </w:r>
          </w:p>
        </w:tc>
        <w:tc>
          <w:tcPr>
            <w:tcW w:w="3630" w:type="dxa"/>
          </w:tcPr>
          <w:p w:rsidR="0004606A" w:rsidRPr="005A1D08" w:rsidRDefault="0042305D" w:rsidP="00FB417E">
            <w:pPr>
              <w:autoSpaceDE w:val="0"/>
              <w:autoSpaceDN w:val="0"/>
              <w:adjustRightInd w:val="0"/>
              <w:spacing w:after="0" w:line="312" w:lineRule="auto"/>
              <w:jc w:val="both"/>
              <w:rPr>
                <w:rFonts w:eastAsia="TimesNewRoman"/>
                <w:color w:val="auto"/>
                <w:sz w:val="24"/>
                <w:szCs w:val="24"/>
                <w:lang w:val="nl-NL"/>
              </w:rPr>
            </w:pPr>
            <w:r w:rsidRPr="005A1D08">
              <w:rPr>
                <w:rFonts w:eastAsia="TimesNewRoman"/>
                <w:color w:val="auto"/>
                <w:sz w:val="24"/>
                <w:szCs w:val="24"/>
                <w:lang w:val="nl-NL"/>
              </w:rPr>
              <w:t>ThS</w:t>
            </w:r>
            <w:r w:rsidR="0004606A" w:rsidRPr="005A1D08">
              <w:rPr>
                <w:rFonts w:eastAsia="TimesNewRoman"/>
                <w:color w:val="auto"/>
                <w:sz w:val="24"/>
                <w:szCs w:val="24"/>
                <w:lang w:val="nl-NL"/>
              </w:rPr>
              <w:t xml:space="preserve"> Đồng Văn Đạt</w:t>
            </w:r>
          </w:p>
        </w:tc>
        <w:tc>
          <w:tcPr>
            <w:tcW w:w="1559" w:type="dxa"/>
          </w:tcPr>
          <w:p w:rsidR="0004606A" w:rsidRPr="005A1D08" w:rsidRDefault="0004606A" w:rsidP="00FB417E">
            <w:pPr>
              <w:autoSpaceDE w:val="0"/>
              <w:autoSpaceDN w:val="0"/>
              <w:adjustRightInd w:val="0"/>
              <w:spacing w:after="0" w:line="312" w:lineRule="auto"/>
              <w:jc w:val="both"/>
              <w:rPr>
                <w:rFonts w:eastAsia="TimesNewRoman"/>
                <w:color w:val="auto"/>
                <w:sz w:val="24"/>
                <w:szCs w:val="24"/>
                <w:lang w:val="nl-NL"/>
              </w:rPr>
            </w:pPr>
            <w:r w:rsidRPr="005A1D08">
              <w:rPr>
                <w:rFonts w:eastAsia="Times New Roman"/>
                <w:color w:val="auto"/>
                <w:sz w:val="24"/>
                <w:szCs w:val="24"/>
                <w:lang w:val="da-DK"/>
              </w:rPr>
              <w:t>0912.580.135</w:t>
            </w:r>
          </w:p>
        </w:tc>
        <w:tc>
          <w:tcPr>
            <w:tcW w:w="3104" w:type="dxa"/>
          </w:tcPr>
          <w:p w:rsidR="0004606A" w:rsidRPr="005A1D08" w:rsidRDefault="002B36D2" w:rsidP="005A1D08">
            <w:pPr>
              <w:autoSpaceDE w:val="0"/>
              <w:autoSpaceDN w:val="0"/>
              <w:adjustRightInd w:val="0"/>
              <w:spacing w:after="0" w:line="312" w:lineRule="auto"/>
              <w:jc w:val="both"/>
              <w:rPr>
                <w:rFonts w:eastAsia="TimesNewRoman"/>
                <w:color w:val="auto"/>
                <w:sz w:val="24"/>
                <w:szCs w:val="24"/>
                <w:lang w:val="nl-NL"/>
              </w:rPr>
            </w:pPr>
            <w:hyperlink r:id="rId11" w:history="1">
              <w:r w:rsidR="0004606A" w:rsidRPr="005A1D08">
                <w:rPr>
                  <w:rStyle w:val="Hyperlink"/>
                  <w:rFonts w:eastAsia="Times New Roman"/>
                  <w:color w:val="auto"/>
                  <w:sz w:val="24"/>
                  <w:szCs w:val="24"/>
                  <w:lang w:val="da-DK"/>
                </w:rPr>
                <w:t>dongvandat@</w:t>
              </w:r>
            </w:hyperlink>
            <w:r w:rsidR="005A1D08">
              <w:rPr>
                <w:rStyle w:val="Hyperlink"/>
                <w:rFonts w:eastAsia="Times New Roman"/>
                <w:color w:val="auto"/>
                <w:sz w:val="24"/>
                <w:szCs w:val="24"/>
                <w:lang w:val="da-DK"/>
              </w:rPr>
              <w:t>tueba.edu.vn</w:t>
            </w:r>
          </w:p>
        </w:tc>
        <w:tc>
          <w:tcPr>
            <w:tcW w:w="603" w:type="dxa"/>
          </w:tcPr>
          <w:p w:rsidR="0004606A" w:rsidRPr="005A1D08" w:rsidRDefault="0004606A" w:rsidP="00FB417E">
            <w:pPr>
              <w:autoSpaceDE w:val="0"/>
              <w:autoSpaceDN w:val="0"/>
              <w:adjustRightInd w:val="0"/>
              <w:spacing w:after="0" w:line="312" w:lineRule="auto"/>
              <w:jc w:val="both"/>
              <w:rPr>
                <w:rFonts w:eastAsia="TimesNewRoman"/>
                <w:color w:val="auto"/>
                <w:sz w:val="24"/>
                <w:szCs w:val="24"/>
                <w:lang w:val="nl-NL"/>
              </w:rPr>
            </w:pPr>
          </w:p>
        </w:tc>
      </w:tr>
      <w:tr w:rsidR="005A1D08" w:rsidRPr="005A1D08" w:rsidTr="009C4046">
        <w:tc>
          <w:tcPr>
            <w:tcW w:w="760" w:type="dxa"/>
          </w:tcPr>
          <w:p w:rsidR="0004606A" w:rsidRPr="005A1D08" w:rsidRDefault="009C4046" w:rsidP="00FB417E">
            <w:pPr>
              <w:autoSpaceDE w:val="0"/>
              <w:autoSpaceDN w:val="0"/>
              <w:adjustRightInd w:val="0"/>
              <w:spacing w:after="0" w:line="312" w:lineRule="auto"/>
              <w:jc w:val="center"/>
              <w:rPr>
                <w:rFonts w:eastAsia="TimesNewRoman"/>
                <w:color w:val="auto"/>
                <w:sz w:val="24"/>
                <w:szCs w:val="24"/>
                <w:lang w:val="nl-NL"/>
              </w:rPr>
            </w:pPr>
            <w:r w:rsidRPr="005A1D08">
              <w:rPr>
                <w:rFonts w:eastAsia="TimesNewRoman"/>
                <w:color w:val="auto"/>
                <w:sz w:val="24"/>
                <w:szCs w:val="24"/>
                <w:lang w:val="nl-NL"/>
              </w:rPr>
              <w:t>3</w:t>
            </w:r>
          </w:p>
        </w:tc>
        <w:tc>
          <w:tcPr>
            <w:tcW w:w="3630" w:type="dxa"/>
          </w:tcPr>
          <w:p w:rsidR="0004606A" w:rsidRPr="005A1D08" w:rsidRDefault="0042305D" w:rsidP="00FB417E">
            <w:pPr>
              <w:autoSpaceDE w:val="0"/>
              <w:autoSpaceDN w:val="0"/>
              <w:adjustRightInd w:val="0"/>
              <w:spacing w:after="0" w:line="312" w:lineRule="auto"/>
              <w:jc w:val="both"/>
              <w:rPr>
                <w:rFonts w:eastAsia="TimesNewRoman"/>
                <w:color w:val="auto"/>
                <w:sz w:val="24"/>
                <w:szCs w:val="24"/>
                <w:lang w:val="nl-NL"/>
              </w:rPr>
            </w:pPr>
            <w:r w:rsidRPr="005A1D08">
              <w:rPr>
                <w:rFonts w:eastAsia="Times New Roman"/>
                <w:color w:val="auto"/>
                <w:sz w:val="24"/>
                <w:szCs w:val="24"/>
              </w:rPr>
              <w:t xml:space="preserve">ThS </w:t>
            </w:r>
            <w:r w:rsidR="0004606A" w:rsidRPr="005A1D08">
              <w:rPr>
                <w:rFonts w:eastAsia="Times New Roman"/>
                <w:color w:val="auto"/>
                <w:sz w:val="24"/>
                <w:szCs w:val="24"/>
              </w:rPr>
              <w:t>Dương Thị Thúy Hương</w:t>
            </w:r>
          </w:p>
        </w:tc>
        <w:tc>
          <w:tcPr>
            <w:tcW w:w="1559" w:type="dxa"/>
          </w:tcPr>
          <w:p w:rsidR="0004606A" w:rsidRPr="005A1D08" w:rsidRDefault="0004606A" w:rsidP="00FB417E">
            <w:pPr>
              <w:autoSpaceDE w:val="0"/>
              <w:autoSpaceDN w:val="0"/>
              <w:adjustRightInd w:val="0"/>
              <w:spacing w:after="0" w:line="312" w:lineRule="auto"/>
              <w:jc w:val="both"/>
              <w:rPr>
                <w:rFonts w:eastAsia="TimesNewRoman"/>
                <w:color w:val="auto"/>
                <w:sz w:val="24"/>
                <w:szCs w:val="24"/>
                <w:lang w:val="nl-NL"/>
              </w:rPr>
            </w:pPr>
            <w:r w:rsidRPr="005A1D08">
              <w:rPr>
                <w:rFonts w:eastAsia="TimesNewRoman"/>
                <w:color w:val="auto"/>
                <w:sz w:val="24"/>
                <w:szCs w:val="24"/>
                <w:lang w:val="nl-NL"/>
              </w:rPr>
              <w:t>0915.969.009</w:t>
            </w:r>
          </w:p>
        </w:tc>
        <w:tc>
          <w:tcPr>
            <w:tcW w:w="3104" w:type="dxa"/>
          </w:tcPr>
          <w:p w:rsidR="0004606A" w:rsidRPr="005A1D08" w:rsidRDefault="002B36D2" w:rsidP="006B71B1">
            <w:pPr>
              <w:autoSpaceDE w:val="0"/>
              <w:autoSpaceDN w:val="0"/>
              <w:adjustRightInd w:val="0"/>
              <w:spacing w:after="0" w:line="312" w:lineRule="auto"/>
              <w:jc w:val="both"/>
              <w:rPr>
                <w:rFonts w:eastAsia="TimesNewRoman"/>
                <w:color w:val="auto"/>
                <w:sz w:val="24"/>
                <w:szCs w:val="24"/>
                <w:lang w:val="nl-NL"/>
              </w:rPr>
            </w:pPr>
            <w:hyperlink r:id="rId12" w:history="1">
              <w:r w:rsidR="0004606A" w:rsidRPr="005A1D08">
                <w:rPr>
                  <w:rStyle w:val="Hyperlink"/>
                  <w:rFonts w:eastAsia="Times New Roman"/>
                  <w:color w:val="auto"/>
                  <w:sz w:val="24"/>
                  <w:szCs w:val="24"/>
                </w:rPr>
                <w:t>duonghuongqtkd@</w:t>
              </w:r>
            </w:hyperlink>
            <w:r w:rsidR="006B71B1" w:rsidRPr="005A1D08">
              <w:rPr>
                <w:rStyle w:val="Hyperlink"/>
                <w:rFonts w:eastAsia="Times New Roman"/>
                <w:color w:val="auto"/>
                <w:sz w:val="24"/>
                <w:szCs w:val="24"/>
              </w:rPr>
              <w:t>tueba.edu.vn</w:t>
            </w:r>
          </w:p>
        </w:tc>
        <w:tc>
          <w:tcPr>
            <w:tcW w:w="603" w:type="dxa"/>
          </w:tcPr>
          <w:p w:rsidR="0004606A" w:rsidRPr="005A1D08" w:rsidRDefault="0004606A" w:rsidP="00FB417E">
            <w:pPr>
              <w:autoSpaceDE w:val="0"/>
              <w:autoSpaceDN w:val="0"/>
              <w:adjustRightInd w:val="0"/>
              <w:spacing w:after="0" w:line="312" w:lineRule="auto"/>
              <w:jc w:val="both"/>
              <w:rPr>
                <w:rFonts w:eastAsia="TimesNewRoman"/>
                <w:color w:val="auto"/>
                <w:sz w:val="24"/>
                <w:szCs w:val="24"/>
                <w:lang w:val="nl-NL"/>
              </w:rPr>
            </w:pPr>
          </w:p>
        </w:tc>
      </w:tr>
      <w:tr w:rsidR="005A1D08" w:rsidRPr="005A1D08" w:rsidTr="009C4046">
        <w:tc>
          <w:tcPr>
            <w:tcW w:w="760" w:type="dxa"/>
          </w:tcPr>
          <w:p w:rsidR="0004606A" w:rsidRPr="005A1D08" w:rsidRDefault="009C4046" w:rsidP="00FB417E">
            <w:pPr>
              <w:autoSpaceDE w:val="0"/>
              <w:autoSpaceDN w:val="0"/>
              <w:adjustRightInd w:val="0"/>
              <w:spacing w:after="0" w:line="312" w:lineRule="auto"/>
              <w:jc w:val="center"/>
              <w:rPr>
                <w:rFonts w:eastAsia="TimesNewRoman"/>
                <w:color w:val="auto"/>
                <w:sz w:val="24"/>
                <w:szCs w:val="24"/>
                <w:lang w:val="nl-NL"/>
              </w:rPr>
            </w:pPr>
            <w:r w:rsidRPr="005A1D08">
              <w:rPr>
                <w:rFonts w:eastAsia="TimesNewRoman"/>
                <w:color w:val="auto"/>
                <w:sz w:val="24"/>
                <w:szCs w:val="24"/>
                <w:lang w:val="nl-NL"/>
              </w:rPr>
              <w:t>4</w:t>
            </w:r>
          </w:p>
        </w:tc>
        <w:tc>
          <w:tcPr>
            <w:tcW w:w="3630" w:type="dxa"/>
          </w:tcPr>
          <w:p w:rsidR="0004606A" w:rsidRPr="005A1D08" w:rsidRDefault="009C4046" w:rsidP="00580003">
            <w:pPr>
              <w:autoSpaceDE w:val="0"/>
              <w:autoSpaceDN w:val="0"/>
              <w:adjustRightInd w:val="0"/>
              <w:spacing w:after="0" w:line="312" w:lineRule="auto"/>
              <w:jc w:val="both"/>
              <w:rPr>
                <w:rFonts w:eastAsia="Times New Roman"/>
                <w:color w:val="auto"/>
                <w:sz w:val="24"/>
                <w:szCs w:val="24"/>
              </w:rPr>
            </w:pPr>
            <w:r w:rsidRPr="005A1D08">
              <w:rPr>
                <w:rFonts w:eastAsia="Times New Roman"/>
                <w:color w:val="auto"/>
                <w:sz w:val="24"/>
                <w:szCs w:val="24"/>
              </w:rPr>
              <w:t>T</w:t>
            </w:r>
            <w:r w:rsidR="0004606A" w:rsidRPr="005A1D08">
              <w:rPr>
                <w:rFonts w:eastAsia="Times New Roman"/>
                <w:color w:val="auto"/>
                <w:sz w:val="24"/>
                <w:szCs w:val="24"/>
              </w:rPr>
              <w:t xml:space="preserve">S. </w:t>
            </w:r>
            <w:r w:rsidR="00580003" w:rsidRPr="005A1D08">
              <w:rPr>
                <w:rFonts w:eastAsia="Times New Roman"/>
                <w:color w:val="auto"/>
                <w:sz w:val="24"/>
                <w:szCs w:val="24"/>
              </w:rPr>
              <w:t>Phạm Thị Minh Nguyệt</w:t>
            </w:r>
          </w:p>
        </w:tc>
        <w:tc>
          <w:tcPr>
            <w:tcW w:w="1559" w:type="dxa"/>
          </w:tcPr>
          <w:p w:rsidR="0004606A" w:rsidRPr="005A1D08" w:rsidRDefault="0004606A" w:rsidP="00FB417E">
            <w:pPr>
              <w:autoSpaceDE w:val="0"/>
              <w:autoSpaceDN w:val="0"/>
              <w:adjustRightInd w:val="0"/>
              <w:spacing w:after="0" w:line="312" w:lineRule="auto"/>
              <w:jc w:val="both"/>
              <w:rPr>
                <w:rFonts w:eastAsia="TimesNewRoman"/>
                <w:color w:val="auto"/>
                <w:sz w:val="24"/>
                <w:szCs w:val="24"/>
                <w:lang w:val="nl-NL"/>
              </w:rPr>
            </w:pPr>
            <w:r w:rsidRPr="005A1D08">
              <w:rPr>
                <w:rFonts w:eastAsia="TimesNewRoman"/>
                <w:color w:val="auto"/>
                <w:sz w:val="24"/>
                <w:szCs w:val="24"/>
                <w:lang w:val="nl-NL"/>
              </w:rPr>
              <w:t>0</w:t>
            </w:r>
            <w:r w:rsidR="0042305D" w:rsidRPr="005A1D08">
              <w:rPr>
                <w:rFonts w:eastAsia="TimesNewRoman"/>
                <w:color w:val="auto"/>
                <w:sz w:val="24"/>
                <w:szCs w:val="24"/>
                <w:lang w:val="nl-NL"/>
              </w:rPr>
              <w:t>988.302.698</w:t>
            </w:r>
          </w:p>
        </w:tc>
        <w:tc>
          <w:tcPr>
            <w:tcW w:w="3104" w:type="dxa"/>
          </w:tcPr>
          <w:p w:rsidR="000D0BB8" w:rsidRPr="005A1D08" w:rsidRDefault="002B36D2" w:rsidP="00FB417E">
            <w:pPr>
              <w:autoSpaceDE w:val="0"/>
              <w:autoSpaceDN w:val="0"/>
              <w:adjustRightInd w:val="0"/>
              <w:spacing w:after="0" w:line="312" w:lineRule="auto"/>
              <w:jc w:val="both"/>
              <w:rPr>
                <w:rFonts w:eastAsia="Times New Roman"/>
                <w:bCs/>
                <w:noProof/>
                <w:color w:val="auto"/>
                <w:sz w:val="24"/>
                <w:szCs w:val="24"/>
                <w:lang w:eastAsia="zh-CN"/>
              </w:rPr>
            </w:pPr>
            <w:hyperlink r:id="rId13" w:history="1">
              <w:r w:rsidR="006B71B1" w:rsidRPr="005A1D08">
                <w:rPr>
                  <w:rStyle w:val="Hyperlink"/>
                  <w:rFonts w:eastAsia="Times New Roman"/>
                  <w:bCs/>
                  <w:noProof/>
                  <w:color w:val="auto"/>
                  <w:sz w:val="24"/>
                  <w:szCs w:val="24"/>
                  <w:lang w:eastAsia="zh-CN"/>
                </w:rPr>
                <w:t>ptmnguyet@tueba.edu.vn</w:t>
              </w:r>
            </w:hyperlink>
            <w:r w:rsidR="006B71B1" w:rsidRPr="005A1D08">
              <w:rPr>
                <w:rFonts w:eastAsia="Times New Roman"/>
                <w:bCs/>
                <w:noProof/>
                <w:color w:val="auto"/>
                <w:sz w:val="24"/>
                <w:szCs w:val="24"/>
                <w:lang w:eastAsia="zh-CN"/>
              </w:rPr>
              <w:t xml:space="preserve"> </w:t>
            </w:r>
          </w:p>
        </w:tc>
        <w:tc>
          <w:tcPr>
            <w:tcW w:w="603" w:type="dxa"/>
          </w:tcPr>
          <w:p w:rsidR="0004606A" w:rsidRPr="005A1D08" w:rsidRDefault="0004606A" w:rsidP="00FB417E">
            <w:pPr>
              <w:autoSpaceDE w:val="0"/>
              <w:autoSpaceDN w:val="0"/>
              <w:adjustRightInd w:val="0"/>
              <w:spacing w:after="0" w:line="312" w:lineRule="auto"/>
              <w:jc w:val="both"/>
              <w:rPr>
                <w:rFonts w:eastAsia="Times New Roman"/>
                <w:color w:val="auto"/>
                <w:sz w:val="24"/>
                <w:szCs w:val="24"/>
              </w:rPr>
            </w:pPr>
          </w:p>
        </w:tc>
      </w:tr>
      <w:tr w:rsidR="005A1D08" w:rsidRPr="005A1D08" w:rsidTr="009C4046">
        <w:tc>
          <w:tcPr>
            <w:tcW w:w="760" w:type="dxa"/>
          </w:tcPr>
          <w:p w:rsidR="000D0BB8" w:rsidRPr="005A1D08" w:rsidRDefault="000D0BB8" w:rsidP="00FB417E">
            <w:pPr>
              <w:autoSpaceDE w:val="0"/>
              <w:autoSpaceDN w:val="0"/>
              <w:adjustRightInd w:val="0"/>
              <w:spacing w:after="0" w:line="312" w:lineRule="auto"/>
              <w:jc w:val="center"/>
              <w:rPr>
                <w:rFonts w:eastAsia="TimesNewRoman"/>
                <w:color w:val="auto"/>
                <w:sz w:val="24"/>
                <w:szCs w:val="24"/>
                <w:lang w:val="nl-NL"/>
              </w:rPr>
            </w:pPr>
            <w:r w:rsidRPr="005A1D08">
              <w:rPr>
                <w:rFonts w:eastAsia="TimesNewRoman"/>
                <w:color w:val="auto"/>
                <w:sz w:val="24"/>
                <w:szCs w:val="24"/>
                <w:lang w:val="nl-NL"/>
              </w:rPr>
              <w:t>5</w:t>
            </w:r>
          </w:p>
        </w:tc>
        <w:tc>
          <w:tcPr>
            <w:tcW w:w="3630" w:type="dxa"/>
          </w:tcPr>
          <w:p w:rsidR="000D0BB8" w:rsidRPr="005A1D08" w:rsidRDefault="000D0BB8" w:rsidP="00580003">
            <w:pPr>
              <w:autoSpaceDE w:val="0"/>
              <w:autoSpaceDN w:val="0"/>
              <w:adjustRightInd w:val="0"/>
              <w:spacing w:after="0" w:line="312" w:lineRule="auto"/>
              <w:jc w:val="both"/>
              <w:rPr>
                <w:rFonts w:eastAsia="Times New Roman"/>
                <w:color w:val="auto"/>
                <w:sz w:val="24"/>
                <w:szCs w:val="24"/>
              </w:rPr>
            </w:pPr>
            <w:r w:rsidRPr="005A1D08">
              <w:rPr>
                <w:rFonts w:eastAsia="Times New Roman"/>
                <w:color w:val="auto"/>
                <w:sz w:val="24"/>
                <w:szCs w:val="24"/>
              </w:rPr>
              <w:t>T</w:t>
            </w:r>
            <w:r w:rsidR="00580003" w:rsidRPr="005A1D08">
              <w:rPr>
                <w:rFonts w:eastAsia="Times New Roman"/>
                <w:color w:val="auto"/>
                <w:sz w:val="24"/>
                <w:szCs w:val="24"/>
              </w:rPr>
              <w:t>h</w:t>
            </w:r>
            <w:r w:rsidR="0042305D" w:rsidRPr="005A1D08">
              <w:rPr>
                <w:rFonts w:eastAsia="Times New Roman"/>
                <w:color w:val="auto"/>
                <w:sz w:val="24"/>
                <w:szCs w:val="24"/>
              </w:rPr>
              <w:t>S</w:t>
            </w:r>
            <w:r w:rsidR="00580003" w:rsidRPr="005A1D08">
              <w:rPr>
                <w:rFonts w:eastAsia="Times New Roman"/>
                <w:color w:val="auto"/>
                <w:sz w:val="24"/>
                <w:szCs w:val="24"/>
              </w:rPr>
              <w:t xml:space="preserve"> </w:t>
            </w:r>
            <w:r w:rsidR="00EA5A02" w:rsidRPr="005A1D08">
              <w:rPr>
                <w:rFonts w:eastAsia="Times New Roman"/>
                <w:color w:val="auto"/>
                <w:sz w:val="24"/>
                <w:szCs w:val="24"/>
              </w:rPr>
              <w:t>Đoàn</w:t>
            </w:r>
            <w:r w:rsidR="00580003" w:rsidRPr="005A1D08">
              <w:rPr>
                <w:rFonts w:eastAsia="Times New Roman"/>
                <w:color w:val="auto"/>
                <w:sz w:val="24"/>
                <w:szCs w:val="24"/>
              </w:rPr>
              <w:t xml:space="preserve"> Huyền Trang</w:t>
            </w:r>
          </w:p>
        </w:tc>
        <w:tc>
          <w:tcPr>
            <w:tcW w:w="1559" w:type="dxa"/>
          </w:tcPr>
          <w:p w:rsidR="000D0BB8" w:rsidRPr="005A1D08" w:rsidRDefault="000D0BB8" w:rsidP="0042305D">
            <w:pPr>
              <w:autoSpaceDE w:val="0"/>
              <w:autoSpaceDN w:val="0"/>
              <w:adjustRightInd w:val="0"/>
              <w:spacing w:after="0" w:line="312" w:lineRule="auto"/>
              <w:jc w:val="both"/>
              <w:rPr>
                <w:rFonts w:eastAsia="TimesNewRoman"/>
                <w:color w:val="auto"/>
                <w:sz w:val="24"/>
                <w:szCs w:val="24"/>
                <w:lang w:val="nl-NL"/>
              </w:rPr>
            </w:pPr>
            <w:r w:rsidRPr="005A1D08">
              <w:rPr>
                <w:rFonts w:eastAsia="TimesNewRoman"/>
                <w:color w:val="auto"/>
                <w:sz w:val="24"/>
                <w:szCs w:val="24"/>
                <w:lang w:val="nl-NL"/>
              </w:rPr>
              <w:t>09</w:t>
            </w:r>
            <w:r w:rsidR="0042305D" w:rsidRPr="005A1D08">
              <w:rPr>
                <w:rFonts w:eastAsia="TimesNewRoman"/>
                <w:color w:val="auto"/>
                <w:sz w:val="24"/>
                <w:szCs w:val="24"/>
                <w:lang w:val="nl-NL"/>
              </w:rPr>
              <w:t>82.411.366</w:t>
            </w:r>
          </w:p>
        </w:tc>
        <w:tc>
          <w:tcPr>
            <w:tcW w:w="3104" w:type="dxa"/>
          </w:tcPr>
          <w:p w:rsidR="000D0BB8" w:rsidRPr="005A1D08" w:rsidRDefault="002B36D2" w:rsidP="00FB417E">
            <w:pPr>
              <w:autoSpaceDE w:val="0"/>
              <w:autoSpaceDN w:val="0"/>
              <w:adjustRightInd w:val="0"/>
              <w:spacing w:after="0" w:line="312" w:lineRule="auto"/>
              <w:jc w:val="both"/>
              <w:rPr>
                <w:rStyle w:val="HD1Char"/>
                <w:rFonts w:eastAsia="Times New Roman"/>
                <w:b w:val="0"/>
                <w:color w:val="auto"/>
                <w:sz w:val="24"/>
                <w:lang w:val="en-US"/>
              </w:rPr>
            </w:pPr>
            <w:hyperlink r:id="rId14" w:history="1">
              <w:r w:rsidR="006B71B1" w:rsidRPr="005A1D08">
                <w:rPr>
                  <w:rStyle w:val="Hyperlink"/>
                  <w:rFonts w:eastAsia="Times New Roman"/>
                  <w:noProof/>
                  <w:color w:val="auto"/>
                  <w:sz w:val="24"/>
                  <w:szCs w:val="24"/>
                  <w:lang w:eastAsia="zh-CN"/>
                </w:rPr>
                <w:t>doanhuyentrang@tueba.edu.vn</w:t>
              </w:r>
            </w:hyperlink>
            <w:r w:rsidR="006B71B1" w:rsidRPr="005A1D08">
              <w:rPr>
                <w:rStyle w:val="HD1Char"/>
                <w:rFonts w:eastAsia="Times New Roman"/>
                <w:b w:val="0"/>
                <w:color w:val="auto"/>
                <w:sz w:val="24"/>
                <w:lang w:val="en-US"/>
              </w:rPr>
              <w:t xml:space="preserve"> </w:t>
            </w:r>
          </w:p>
        </w:tc>
        <w:tc>
          <w:tcPr>
            <w:tcW w:w="603" w:type="dxa"/>
          </w:tcPr>
          <w:p w:rsidR="000D0BB8" w:rsidRPr="005A1D08" w:rsidRDefault="000D0BB8" w:rsidP="00FB417E">
            <w:pPr>
              <w:autoSpaceDE w:val="0"/>
              <w:autoSpaceDN w:val="0"/>
              <w:adjustRightInd w:val="0"/>
              <w:spacing w:after="0" w:line="312" w:lineRule="auto"/>
              <w:jc w:val="both"/>
              <w:rPr>
                <w:rFonts w:eastAsia="Times New Roman"/>
                <w:color w:val="auto"/>
                <w:sz w:val="24"/>
                <w:szCs w:val="24"/>
              </w:rPr>
            </w:pPr>
          </w:p>
        </w:tc>
      </w:tr>
    </w:tbl>
    <w:p w:rsidR="00E73C94" w:rsidRPr="005A1D08" w:rsidRDefault="00E73C94" w:rsidP="00E73C94">
      <w:pPr>
        <w:spacing w:line="288" w:lineRule="auto"/>
        <w:jc w:val="both"/>
        <w:rPr>
          <w:rFonts w:eastAsia="Calibri"/>
          <w:b/>
          <w:color w:val="auto"/>
          <w:sz w:val="4"/>
          <w:szCs w:val="26"/>
        </w:rPr>
      </w:pPr>
    </w:p>
    <w:p w:rsidR="00E73C94" w:rsidRPr="005A1D08" w:rsidRDefault="00E73C94" w:rsidP="00E73C94">
      <w:pPr>
        <w:spacing w:line="288" w:lineRule="auto"/>
        <w:jc w:val="both"/>
        <w:rPr>
          <w:rFonts w:eastAsia="Calibri"/>
          <w:color w:val="auto"/>
          <w:sz w:val="26"/>
          <w:szCs w:val="26"/>
        </w:rPr>
      </w:pPr>
      <w:r w:rsidRPr="005A1D08">
        <w:rPr>
          <w:rFonts w:eastAsia="Calibri"/>
          <w:b/>
          <w:color w:val="auto"/>
          <w:sz w:val="26"/>
          <w:szCs w:val="26"/>
        </w:rPr>
        <w:t>6. Mô tả học phầ</w:t>
      </w:r>
      <w:r w:rsidR="00764222" w:rsidRPr="005A1D08">
        <w:rPr>
          <w:rFonts w:eastAsia="Calibri"/>
          <w:b/>
          <w:color w:val="auto"/>
          <w:sz w:val="26"/>
          <w:szCs w:val="26"/>
        </w:rPr>
        <w:t>n</w:t>
      </w:r>
    </w:p>
    <w:p w:rsidR="009C6658" w:rsidRPr="005A1D08" w:rsidRDefault="00E73C94" w:rsidP="00722EBD">
      <w:pPr>
        <w:spacing w:line="288" w:lineRule="auto"/>
        <w:ind w:firstLine="360"/>
        <w:jc w:val="both"/>
        <w:rPr>
          <w:rFonts w:eastAsia="Calibri"/>
          <w:color w:val="auto"/>
          <w:sz w:val="26"/>
          <w:szCs w:val="26"/>
          <w:lang w:val="fr-FR"/>
        </w:rPr>
      </w:pPr>
      <w:r w:rsidRPr="005A1D08">
        <w:rPr>
          <w:rFonts w:eastAsia="Calibri"/>
          <w:color w:val="auto"/>
          <w:sz w:val="26"/>
          <w:szCs w:val="26"/>
          <w:lang w:val="fr-FR"/>
        </w:rPr>
        <w:t>Học phầ</w:t>
      </w:r>
      <w:r w:rsidR="009C6658" w:rsidRPr="005A1D08">
        <w:rPr>
          <w:rFonts w:eastAsia="Calibri"/>
          <w:color w:val="auto"/>
          <w:sz w:val="26"/>
          <w:szCs w:val="26"/>
          <w:lang w:val="fr-FR"/>
        </w:rPr>
        <w:t xml:space="preserve">n Quản trị dự án thuộc khối kiến thức chuyên ngành bắt buộc của </w:t>
      </w:r>
      <w:r w:rsidR="00EA5A02" w:rsidRPr="005A1D08">
        <w:rPr>
          <w:rFonts w:eastAsia="Calibri"/>
          <w:color w:val="auto"/>
          <w:sz w:val="26"/>
          <w:szCs w:val="26"/>
          <w:lang w:val="fr-FR"/>
        </w:rPr>
        <w:t>CTĐT</w:t>
      </w:r>
      <w:r w:rsidR="009C6658" w:rsidRPr="005A1D08">
        <w:rPr>
          <w:rFonts w:eastAsia="Calibri"/>
          <w:color w:val="auto"/>
          <w:sz w:val="26"/>
          <w:szCs w:val="26"/>
          <w:lang w:val="fr-FR"/>
        </w:rPr>
        <w:t xml:space="preserve"> Quản trị Kinh doanh</w:t>
      </w:r>
      <w:r w:rsidR="00722EBD" w:rsidRPr="005A1D08">
        <w:rPr>
          <w:rFonts w:eastAsia="Calibri"/>
          <w:color w:val="auto"/>
          <w:sz w:val="26"/>
          <w:szCs w:val="26"/>
          <w:lang w:val="fr-FR"/>
        </w:rPr>
        <w:t xml:space="preserve"> và tự chọ</w:t>
      </w:r>
      <w:r w:rsidR="00EA5A02" w:rsidRPr="005A1D08">
        <w:rPr>
          <w:rFonts w:eastAsia="Calibri"/>
          <w:color w:val="auto"/>
          <w:sz w:val="26"/>
          <w:szCs w:val="26"/>
          <w:lang w:val="fr-FR"/>
        </w:rPr>
        <w:t>n trong một số</w:t>
      </w:r>
      <w:r w:rsidR="00722EBD" w:rsidRPr="005A1D08">
        <w:rPr>
          <w:rFonts w:eastAsia="Calibri"/>
          <w:color w:val="auto"/>
          <w:sz w:val="26"/>
          <w:szCs w:val="26"/>
          <w:lang w:val="fr-FR"/>
        </w:rPr>
        <w:t xml:space="preserve"> </w:t>
      </w:r>
      <w:r w:rsidR="00EA5A02" w:rsidRPr="005A1D08">
        <w:rPr>
          <w:rFonts w:eastAsia="Calibri"/>
          <w:color w:val="auto"/>
          <w:sz w:val="26"/>
          <w:szCs w:val="26"/>
          <w:lang w:val="fr-FR"/>
        </w:rPr>
        <w:t>CTĐT</w:t>
      </w:r>
      <w:r w:rsidR="00722EBD" w:rsidRPr="005A1D08">
        <w:rPr>
          <w:rFonts w:eastAsia="Calibri"/>
          <w:color w:val="auto"/>
          <w:sz w:val="26"/>
          <w:szCs w:val="26"/>
          <w:lang w:val="fr-FR"/>
        </w:rPr>
        <w:t xml:space="preserve"> khác</w:t>
      </w:r>
      <w:r w:rsidR="009C6658" w:rsidRPr="005A1D08">
        <w:rPr>
          <w:rFonts w:eastAsia="Calibri"/>
          <w:color w:val="auto"/>
          <w:sz w:val="26"/>
          <w:szCs w:val="26"/>
          <w:lang w:val="fr-FR"/>
        </w:rPr>
        <w:t xml:space="preserve"> </w:t>
      </w:r>
      <w:r w:rsidRPr="005A1D08">
        <w:rPr>
          <w:rFonts w:eastAsia="Calibri"/>
          <w:color w:val="auto"/>
          <w:sz w:val="26"/>
          <w:szCs w:val="26"/>
          <w:lang w:val="fr-FR"/>
        </w:rPr>
        <w:t xml:space="preserve">nhằm </w:t>
      </w:r>
      <w:r w:rsidR="009C6658" w:rsidRPr="005A1D08">
        <w:rPr>
          <w:rFonts w:eastAsia="Calibri"/>
          <w:color w:val="auto"/>
          <w:sz w:val="26"/>
          <w:szCs w:val="26"/>
          <w:lang w:val="fr-FR"/>
        </w:rPr>
        <w:t xml:space="preserve">cung cấp </w:t>
      </w:r>
      <w:r w:rsidRPr="005A1D08">
        <w:rPr>
          <w:rFonts w:eastAsia="Calibri"/>
          <w:color w:val="auto"/>
          <w:sz w:val="26"/>
          <w:szCs w:val="26"/>
          <w:lang w:val="fr-FR"/>
        </w:rPr>
        <w:t xml:space="preserve">cho sinh viên </w:t>
      </w:r>
      <w:r w:rsidR="009C6658" w:rsidRPr="005A1D08">
        <w:rPr>
          <w:rFonts w:eastAsia="Calibri"/>
          <w:color w:val="auto"/>
          <w:sz w:val="26"/>
          <w:szCs w:val="26"/>
          <w:lang w:val="fr-FR"/>
        </w:rPr>
        <w:t xml:space="preserve">những kiến thức tổng quan về dự án, các nội dung </w:t>
      </w:r>
      <w:r w:rsidR="00722EBD" w:rsidRPr="005A1D08">
        <w:rPr>
          <w:rFonts w:eastAsia="Calibri"/>
          <w:color w:val="auto"/>
          <w:sz w:val="26"/>
          <w:szCs w:val="26"/>
          <w:lang w:val="fr-FR"/>
        </w:rPr>
        <w:t>chuyên sâu</w:t>
      </w:r>
      <w:r w:rsidR="009C6658" w:rsidRPr="005A1D08">
        <w:rPr>
          <w:rFonts w:eastAsia="Calibri"/>
          <w:color w:val="auto"/>
          <w:sz w:val="26"/>
          <w:szCs w:val="26"/>
          <w:lang w:val="fr-FR"/>
        </w:rPr>
        <w:t xml:space="preserve"> của công tác quản trị dự án như: Công tác lập kế hoạch, soạn thả</w:t>
      </w:r>
      <w:r w:rsidR="00EA5A02" w:rsidRPr="005A1D08">
        <w:rPr>
          <w:rFonts w:eastAsia="Calibri"/>
          <w:color w:val="auto"/>
          <w:sz w:val="26"/>
          <w:szCs w:val="26"/>
          <w:lang w:val="fr-FR"/>
        </w:rPr>
        <w:t xml:space="preserve">o </w:t>
      </w:r>
      <w:r w:rsidR="009C6658" w:rsidRPr="005A1D08">
        <w:rPr>
          <w:rFonts w:eastAsia="Calibri"/>
          <w:color w:val="auto"/>
          <w:sz w:val="26"/>
          <w:szCs w:val="26"/>
          <w:lang w:val="fr-FR"/>
        </w:rPr>
        <w:t>dự án, phân tích, đánh giá hiệu quả tài chính, kinh tế - xã hội dự án, công tác</w:t>
      </w:r>
      <w:r w:rsidR="00FE0510" w:rsidRPr="005A1D08">
        <w:rPr>
          <w:rFonts w:eastAsia="Calibri"/>
          <w:color w:val="auto"/>
          <w:sz w:val="26"/>
          <w:szCs w:val="26"/>
          <w:lang w:val="fr-FR"/>
        </w:rPr>
        <w:t xml:space="preserve"> thẩm định,</w:t>
      </w:r>
      <w:r w:rsidR="009C6658" w:rsidRPr="005A1D08">
        <w:rPr>
          <w:rFonts w:eastAsia="Calibri"/>
          <w:color w:val="auto"/>
          <w:sz w:val="26"/>
          <w:szCs w:val="26"/>
          <w:lang w:val="fr-FR"/>
        </w:rPr>
        <w:t xml:space="preserve"> tổ chức quản trị thời gian, tiến độ, phân phối các nguồn lực, kiểm soát và quản trị rủi ro dự án. </w:t>
      </w:r>
      <w:r w:rsidR="00EA5A02" w:rsidRPr="005A1D08">
        <w:rPr>
          <w:rFonts w:eastAsia="Calibri"/>
          <w:color w:val="auto"/>
          <w:sz w:val="26"/>
          <w:szCs w:val="26"/>
          <w:lang w:val="fr-FR"/>
        </w:rPr>
        <w:t xml:space="preserve">Kết thúc học phần </w:t>
      </w:r>
      <w:r w:rsidR="009C6658" w:rsidRPr="005A1D08">
        <w:rPr>
          <w:rFonts w:eastAsia="Calibri"/>
          <w:color w:val="auto"/>
          <w:sz w:val="26"/>
          <w:szCs w:val="26"/>
          <w:lang w:val="fr-FR"/>
        </w:rPr>
        <w:t>sinh viên có khả năng</w:t>
      </w:r>
      <w:r w:rsidR="00722EBD" w:rsidRPr="005A1D08">
        <w:rPr>
          <w:rFonts w:eastAsia="Calibri"/>
          <w:color w:val="auto"/>
          <w:sz w:val="26"/>
          <w:szCs w:val="26"/>
          <w:lang w:val="fr-FR"/>
        </w:rPr>
        <w:t xml:space="preserve"> tìm kiếm và lựa chọn ý tưởng đầu tư, lập và phân tích dự án, tổ chức điều phối hoạt động dự</w:t>
      </w:r>
      <w:r w:rsidR="00FE0510" w:rsidRPr="005A1D08">
        <w:rPr>
          <w:rFonts w:eastAsia="Calibri"/>
          <w:color w:val="auto"/>
          <w:sz w:val="26"/>
          <w:szCs w:val="26"/>
          <w:lang w:val="fr-FR"/>
        </w:rPr>
        <w:t xml:space="preserve"> án</w:t>
      </w:r>
      <w:r w:rsidR="00EA5A02" w:rsidRPr="005A1D08">
        <w:rPr>
          <w:rFonts w:eastAsia="Calibri"/>
          <w:color w:val="auto"/>
          <w:sz w:val="26"/>
          <w:szCs w:val="26"/>
          <w:lang w:val="fr-FR"/>
        </w:rPr>
        <w:t xml:space="preserve"> </w:t>
      </w:r>
      <w:r w:rsidR="00722EBD" w:rsidRPr="005A1D08">
        <w:rPr>
          <w:rFonts w:eastAsia="Calibri"/>
          <w:color w:val="auto"/>
          <w:sz w:val="26"/>
          <w:szCs w:val="26"/>
          <w:lang w:val="fr-FR"/>
        </w:rPr>
        <w:t>và</w:t>
      </w:r>
      <w:r w:rsidR="00EA5A02" w:rsidRPr="005A1D08">
        <w:rPr>
          <w:rFonts w:eastAsia="Calibri"/>
          <w:color w:val="auto"/>
          <w:sz w:val="26"/>
          <w:szCs w:val="26"/>
          <w:lang w:val="fr-FR"/>
        </w:rPr>
        <w:t xml:space="preserve"> đưa ra phương án </w:t>
      </w:r>
      <w:r w:rsidR="00722EBD" w:rsidRPr="005A1D08">
        <w:rPr>
          <w:rFonts w:eastAsia="Calibri"/>
          <w:color w:val="auto"/>
          <w:sz w:val="26"/>
          <w:szCs w:val="26"/>
          <w:lang w:val="fr-FR"/>
        </w:rPr>
        <w:t>xử</w:t>
      </w:r>
      <w:r w:rsidR="00EA5A02" w:rsidRPr="005A1D08">
        <w:rPr>
          <w:rFonts w:eastAsia="Calibri"/>
          <w:color w:val="auto"/>
          <w:sz w:val="26"/>
          <w:szCs w:val="26"/>
          <w:lang w:val="fr-FR"/>
        </w:rPr>
        <w:t xml:space="preserve"> lý, ra quyết định </w:t>
      </w:r>
      <w:r w:rsidR="00722EBD" w:rsidRPr="005A1D08">
        <w:rPr>
          <w:rFonts w:eastAsia="Calibri"/>
          <w:color w:val="auto"/>
          <w:sz w:val="26"/>
          <w:szCs w:val="26"/>
          <w:lang w:val="fr-FR"/>
        </w:rPr>
        <w:t>trong quá trình tổ chức thực hiện dự án</w:t>
      </w:r>
      <w:r w:rsidR="00EA5A02" w:rsidRPr="005A1D08">
        <w:rPr>
          <w:rFonts w:eastAsia="Calibri"/>
          <w:color w:val="auto"/>
          <w:sz w:val="26"/>
          <w:szCs w:val="26"/>
          <w:lang w:val="fr-FR"/>
        </w:rPr>
        <w:t>.</w:t>
      </w:r>
    </w:p>
    <w:p w:rsidR="00E73C94" w:rsidRPr="005A1D08" w:rsidRDefault="00E73C94" w:rsidP="00E73C94">
      <w:pPr>
        <w:tabs>
          <w:tab w:val="left" w:pos="284"/>
          <w:tab w:val="left" w:pos="5954"/>
        </w:tabs>
        <w:spacing w:before="60" w:after="60"/>
        <w:jc w:val="both"/>
        <w:rPr>
          <w:rFonts w:eastAsia="Calibri"/>
          <w:b/>
          <w:bCs/>
          <w:color w:val="auto"/>
          <w:sz w:val="26"/>
          <w:szCs w:val="26"/>
        </w:rPr>
      </w:pPr>
      <w:r w:rsidRPr="005A1D08">
        <w:rPr>
          <w:rFonts w:eastAsia="Calibri"/>
          <w:b/>
          <w:bCs/>
          <w:color w:val="auto"/>
          <w:sz w:val="26"/>
          <w:szCs w:val="26"/>
        </w:rPr>
        <w:t xml:space="preserve">7. Mục tiêu học phần </w:t>
      </w:r>
      <w:r w:rsidR="00657CA5" w:rsidRPr="005A1D08">
        <w:rPr>
          <w:rFonts w:eastAsia="Calibri"/>
          <w:b/>
          <w:bCs/>
          <w:color w:val="auto"/>
          <w:sz w:val="26"/>
          <w:szCs w:val="26"/>
        </w:rPr>
        <w:t>(Course Objectives - COs)</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4282"/>
        <w:gridCol w:w="2551"/>
        <w:gridCol w:w="1418"/>
      </w:tblGrid>
      <w:tr w:rsidR="005A1D08" w:rsidRPr="005A1D08" w:rsidTr="00657CA5">
        <w:trPr>
          <w:trHeight w:val="845"/>
        </w:trPr>
        <w:tc>
          <w:tcPr>
            <w:tcW w:w="1232" w:type="dxa"/>
            <w:tcBorders>
              <w:top w:val="single" w:sz="4" w:space="0" w:color="auto"/>
              <w:bottom w:val="single" w:sz="6" w:space="0" w:color="000000"/>
            </w:tcBorders>
            <w:shd w:val="pct30" w:color="FFFF00" w:fill="FFFFFF"/>
            <w:vAlign w:val="center"/>
          </w:tcPr>
          <w:p w:rsidR="00E73C94" w:rsidRPr="005A1D08" w:rsidRDefault="00E73C94" w:rsidP="00657CA5">
            <w:pPr>
              <w:tabs>
                <w:tab w:val="left" w:pos="284"/>
                <w:tab w:val="left" w:pos="5954"/>
              </w:tabs>
              <w:spacing w:after="0" w:line="288" w:lineRule="auto"/>
              <w:jc w:val="center"/>
              <w:rPr>
                <w:rFonts w:eastAsia="Calibri"/>
                <w:b/>
                <w:bCs/>
                <w:color w:val="auto"/>
                <w:sz w:val="24"/>
                <w:szCs w:val="24"/>
              </w:rPr>
            </w:pPr>
            <w:r w:rsidRPr="005A1D08">
              <w:rPr>
                <w:rFonts w:eastAsia="Calibri"/>
                <w:b/>
                <w:bCs/>
                <w:color w:val="auto"/>
                <w:sz w:val="24"/>
                <w:szCs w:val="24"/>
              </w:rPr>
              <w:t>Mục tiêu</w:t>
            </w:r>
          </w:p>
          <w:p w:rsidR="00E73C94" w:rsidRPr="005A1D08" w:rsidRDefault="00E73C94" w:rsidP="00657CA5">
            <w:pPr>
              <w:tabs>
                <w:tab w:val="left" w:pos="284"/>
                <w:tab w:val="left" w:pos="5954"/>
              </w:tabs>
              <w:spacing w:after="0" w:line="288" w:lineRule="auto"/>
              <w:jc w:val="center"/>
              <w:rPr>
                <w:rFonts w:eastAsia="Calibri"/>
                <w:b/>
                <w:bCs/>
                <w:i/>
                <w:color w:val="auto"/>
                <w:sz w:val="24"/>
                <w:szCs w:val="24"/>
              </w:rPr>
            </w:pPr>
          </w:p>
        </w:tc>
        <w:tc>
          <w:tcPr>
            <w:tcW w:w="4282" w:type="dxa"/>
            <w:tcBorders>
              <w:top w:val="single" w:sz="4" w:space="0" w:color="auto"/>
              <w:bottom w:val="single" w:sz="6" w:space="0" w:color="000000"/>
            </w:tcBorders>
            <w:shd w:val="pct30" w:color="FFFF00" w:fill="FFFFFF"/>
            <w:vAlign w:val="center"/>
          </w:tcPr>
          <w:p w:rsidR="00E73C94" w:rsidRPr="005A1D08" w:rsidRDefault="00E73C94" w:rsidP="00657CA5">
            <w:pPr>
              <w:tabs>
                <w:tab w:val="left" w:pos="284"/>
                <w:tab w:val="left" w:pos="5954"/>
              </w:tabs>
              <w:spacing w:after="0" w:line="288" w:lineRule="auto"/>
              <w:jc w:val="center"/>
              <w:rPr>
                <w:rFonts w:eastAsia="Calibri"/>
                <w:b/>
                <w:bCs/>
                <w:color w:val="auto"/>
                <w:sz w:val="24"/>
                <w:szCs w:val="24"/>
              </w:rPr>
            </w:pPr>
            <w:r w:rsidRPr="005A1D08">
              <w:rPr>
                <w:rFonts w:eastAsia="Calibri"/>
                <w:b/>
                <w:bCs/>
                <w:color w:val="auto"/>
                <w:sz w:val="24"/>
                <w:szCs w:val="24"/>
              </w:rPr>
              <w:t>Mô tả</w:t>
            </w:r>
          </w:p>
          <w:p w:rsidR="00E73C94" w:rsidRPr="005A1D08" w:rsidRDefault="00657CA5" w:rsidP="00657CA5">
            <w:pPr>
              <w:tabs>
                <w:tab w:val="left" w:pos="284"/>
                <w:tab w:val="left" w:pos="5954"/>
              </w:tabs>
              <w:spacing w:after="0" w:line="288" w:lineRule="auto"/>
              <w:jc w:val="center"/>
              <w:rPr>
                <w:rFonts w:eastAsia="Calibri"/>
                <w:bCs/>
                <w:i/>
                <w:color w:val="auto"/>
                <w:sz w:val="24"/>
                <w:szCs w:val="24"/>
              </w:rPr>
            </w:pPr>
            <w:r w:rsidRPr="005A1D08">
              <w:rPr>
                <w:rFonts w:eastAsia="Calibri"/>
                <w:b/>
                <w:bCs/>
                <w:i/>
                <w:color w:val="auto"/>
                <w:sz w:val="24"/>
                <w:szCs w:val="24"/>
              </w:rPr>
              <w:t>Học phần này trang bị cho sinh viên:</w:t>
            </w:r>
          </w:p>
        </w:tc>
        <w:tc>
          <w:tcPr>
            <w:tcW w:w="2551" w:type="dxa"/>
            <w:tcBorders>
              <w:top w:val="single" w:sz="4" w:space="0" w:color="auto"/>
              <w:bottom w:val="single" w:sz="6" w:space="0" w:color="000000"/>
            </w:tcBorders>
            <w:shd w:val="pct30" w:color="FFFF00" w:fill="FFFFFF"/>
            <w:vAlign w:val="center"/>
          </w:tcPr>
          <w:p w:rsidR="00E73C94" w:rsidRPr="005A1D08" w:rsidRDefault="00E73C94" w:rsidP="00657CA5">
            <w:pPr>
              <w:tabs>
                <w:tab w:val="left" w:pos="284"/>
                <w:tab w:val="left" w:pos="5954"/>
              </w:tabs>
              <w:spacing w:after="0" w:line="288" w:lineRule="auto"/>
              <w:jc w:val="center"/>
              <w:rPr>
                <w:rFonts w:eastAsia="Calibri"/>
                <w:b/>
                <w:bCs/>
                <w:color w:val="auto"/>
                <w:sz w:val="24"/>
                <w:szCs w:val="24"/>
              </w:rPr>
            </w:pPr>
            <w:r w:rsidRPr="005A1D08">
              <w:rPr>
                <w:rFonts w:eastAsia="Calibri"/>
                <w:b/>
                <w:bCs/>
                <w:color w:val="auto"/>
                <w:sz w:val="24"/>
                <w:szCs w:val="24"/>
              </w:rPr>
              <w:t>Chuẩn đầu ra</w:t>
            </w:r>
          </w:p>
          <w:p w:rsidR="00E73C94" w:rsidRPr="005A1D08" w:rsidRDefault="00E73C94" w:rsidP="00657CA5">
            <w:pPr>
              <w:tabs>
                <w:tab w:val="left" w:pos="284"/>
                <w:tab w:val="left" w:pos="5954"/>
              </w:tabs>
              <w:spacing w:after="0" w:line="288" w:lineRule="auto"/>
              <w:jc w:val="center"/>
              <w:rPr>
                <w:rFonts w:eastAsia="Calibri"/>
                <w:b/>
                <w:bCs/>
                <w:color w:val="auto"/>
                <w:sz w:val="24"/>
                <w:szCs w:val="24"/>
              </w:rPr>
            </w:pPr>
            <w:r w:rsidRPr="005A1D08">
              <w:rPr>
                <w:rFonts w:eastAsia="Calibri"/>
                <w:b/>
                <w:bCs/>
                <w:color w:val="auto"/>
                <w:sz w:val="24"/>
                <w:szCs w:val="24"/>
              </w:rPr>
              <w:t>CTĐT</w:t>
            </w:r>
          </w:p>
        </w:tc>
        <w:tc>
          <w:tcPr>
            <w:tcW w:w="1418" w:type="dxa"/>
            <w:tcBorders>
              <w:top w:val="single" w:sz="4" w:space="0" w:color="auto"/>
              <w:bottom w:val="single" w:sz="6" w:space="0" w:color="000000"/>
            </w:tcBorders>
            <w:shd w:val="pct30" w:color="FFFF00" w:fill="FFFFFF"/>
            <w:vAlign w:val="center"/>
          </w:tcPr>
          <w:p w:rsidR="00E73C94" w:rsidRPr="005A1D08" w:rsidRDefault="00E73C94" w:rsidP="00657CA5">
            <w:pPr>
              <w:tabs>
                <w:tab w:val="left" w:pos="5954"/>
              </w:tabs>
              <w:spacing w:after="0" w:line="288" w:lineRule="auto"/>
              <w:jc w:val="center"/>
              <w:rPr>
                <w:rFonts w:eastAsia="Calibri"/>
                <w:b/>
                <w:bCs/>
                <w:color w:val="auto"/>
                <w:sz w:val="24"/>
                <w:szCs w:val="24"/>
              </w:rPr>
            </w:pPr>
            <w:r w:rsidRPr="005A1D08">
              <w:rPr>
                <w:rFonts w:eastAsia="Calibri"/>
                <w:b/>
                <w:bCs/>
                <w:color w:val="auto"/>
                <w:sz w:val="24"/>
                <w:szCs w:val="24"/>
              </w:rPr>
              <w:t>Trình độ năng lực</w:t>
            </w:r>
          </w:p>
        </w:tc>
      </w:tr>
      <w:tr w:rsidR="005A1D08" w:rsidRPr="005A1D08" w:rsidTr="00657CA5">
        <w:trPr>
          <w:trHeight w:val="333"/>
        </w:trPr>
        <w:tc>
          <w:tcPr>
            <w:tcW w:w="1232" w:type="dxa"/>
            <w:shd w:val="clear" w:color="auto" w:fill="auto"/>
          </w:tcPr>
          <w:p w:rsidR="00722EBD" w:rsidRPr="005A1D08" w:rsidRDefault="00FE0510" w:rsidP="004B5A65">
            <w:pPr>
              <w:tabs>
                <w:tab w:val="left" w:pos="284"/>
                <w:tab w:val="left" w:pos="5954"/>
              </w:tabs>
              <w:spacing w:after="0" w:line="288" w:lineRule="auto"/>
              <w:jc w:val="center"/>
              <w:rPr>
                <w:rFonts w:eastAsia="Calibri"/>
                <w:b/>
                <w:bCs/>
                <w:color w:val="auto"/>
                <w:sz w:val="24"/>
                <w:szCs w:val="24"/>
              </w:rPr>
            </w:pPr>
            <w:r w:rsidRPr="005A1D08">
              <w:rPr>
                <w:rFonts w:eastAsia="Calibri"/>
                <w:b/>
                <w:bCs/>
                <w:color w:val="auto"/>
                <w:sz w:val="24"/>
                <w:szCs w:val="24"/>
              </w:rPr>
              <w:lastRenderedPageBreak/>
              <w:t>CO</w:t>
            </w:r>
            <w:r w:rsidR="00722EBD" w:rsidRPr="005A1D08">
              <w:rPr>
                <w:rFonts w:eastAsia="Calibri"/>
                <w:b/>
                <w:bCs/>
                <w:color w:val="auto"/>
                <w:sz w:val="24"/>
                <w:szCs w:val="24"/>
              </w:rPr>
              <w:t>1</w:t>
            </w:r>
          </w:p>
        </w:tc>
        <w:tc>
          <w:tcPr>
            <w:tcW w:w="4282" w:type="dxa"/>
            <w:shd w:val="clear" w:color="auto" w:fill="auto"/>
          </w:tcPr>
          <w:p w:rsidR="00722EBD" w:rsidRPr="005A1D08" w:rsidRDefault="00657CA5" w:rsidP="000875DD">
            <w:pPr>
              <w:spacing w:after="0" w:line="288" w:lineRule="auto"/>
              <w:jc w:val="both"/>
              <w:rPr>
                <w:rFonts w:eastAsia="Times New Roman"/>
                <w:color w:val="auto"/>
                <w:sz w:val="24"/>
                <w:szCs w:val="24"/>
                <w:lang w:val="da-DK"/>
              </w:rPr>
            </w:pPr>
            <w:r w:rsidRPr="005A1D08">
              <w:rPr>
                <w:rFonts w:eastAsia="Times New Roman"/>
                <w:color w:val="auto"/>
                <w:sz w:val="24"/>
                <w:szCs w:val="24"/>
                <w:lang w:val="da-DK"/>
              </w:rPr>
              <w:t>K</w:t>
            </w:r>
            <w:r w:rsidR="008E3731" w:rsidRPr="005A1D08">
              <w:rPr>
                <w:rFonts w:eastAsia="Times New Roman"/>
                <w:color w:val="auto"/>
                <w:sz w:val="24"/>
                <w:szCs w:val="24"/>
                <w:lang w:val="da-DK"/>
              </w:rPr>
              <w:t xml:space="preserve">iến thức cơ bản về dự án, quản trị dự án để vận </w:t>
            </w:r>
            <w:r w:rsidR="000875DD" w:rsidRPr="005A1D08">
              <w:rPr>
                <w:rFonts w:eastAsia="Times New Roman"/>
                <w:color w:val="auto"/>
                <w:sz w:val="24"/>
                <w:szCs w:val="24"/>
                <w:lang w:val="da-DK"/>
              </w:rPr>
              <w:t>dụng vào lĩnh vực kinh doanh. K</w:t>
            </w:r>
            <w:r w:rsidR="008E3731" w:rsidRPr="005A1D08">
              <w:rPr>
                <w:rFonts w:eastAsia="Times New Roman"/>
                <w:color w:val="auto"/>
                <w:sz w:val="24"/>
                <w:szCs w:val="24"/>
                <w:lang w:val="da-DK"/>
              </w:rPr>
              <w:t xml:space="preserve">iến thức chuyên môn về công </w:t>
            </w:r>
            <w:r w:rsidR="006953D1" w:rsidRPr="005A1D08">
              <w:rPr>
                <w:rFonts w:eastAsia="Times New Roman"/>
                <w:color w:val="auto"/>
                <w:sz w:val="24"/>
                <w:szCs w:val="24"/>
                <w:lang w:val="da-DK"/>
              </w:rPr>
              <w:t>tác lập kế hoạch, soạn thảo dự án;</w:t>
            </w:r>
            <w:r w:rsidR="008E3731" w:rsidRPr="005A1D08">
              <w:rPr>
                <w:rFonts w:eastAsia="Times New Roman"/>
                <w:color w:val="auto"/>
                <w:sz w:val="24"/>
                <w:szCs w:val="24"/>
                <w:lang w:val="da-DK"/>
              </w:rPr>
              <w:t xml:space="preserve"> phân tích, đánh giá </w:t>
            </w:r>
            <w:r w:rsidR="006953D1" w:rsidRPr="005A1D08">
              <w:rPr>
                <w:rFonts w:eastAsia="Times New Roman"/>
                <w:color w:val="auto"/>
                <w:sz w:val="24"/>
                <w:szCs w:val="24"/>
                <w:lang w:val="da-DK"/>
              </w:rPr>
              <w:t xml:space="preserve">hiệu quả kỹ thuật, </w:t>
            </w:r>
            <w:r w:rsidR="008E3731" w:rsidRPr="005A1D08">
              <w:rPr>
                <w:rFonts w:eastAsia="Times New Roman"/>
                <w:color w:val="auto"/>
                <w:sz w:val="24"/>
                <w:szCs w:val="24"/>
                <w:lang w:val="da-DK"/>
              </w:rPr>
              <w:t>tà</w:t>
            </w:r>
            <w:r w:rsidR="006953D1" w:rsidRPr="005A1D08">
              <w:rPr>
                <w:rFonts w:eastAsia="Times New Roman"/>
                <w:color w:val="auto"/>
                <w:sz w:val="24"/>
                <w:szCs w:val="24"/>
                <w:lang w:val="da-DK"/>
              </w:rPr>
              <w:t>i chính, kinh tế - xã hội dự án;</w:t>
            </w:r>
            <w:r w:rsidR="008E3731" w:rsidRPr="005A1D08">
              <w:rPr>
                <w:rFonts w:eastAsia="Times New Roman"/>
                <w:color w:val="auto"/>
                <w:sz w:val="24"/>
                <w:szCs w:val="24"/>
                <w:lang w:val="da-DK"/>
              </w:rPr>
              <w:t xml:space="preserve"> công tác </w:t>
            </w:r>
            <w:r w:rsidR="006953D1" w:rsidRPr="005A1D08">
              <w:rPr>
                <w:rFonts w:eastAsia="Times New Roman"/>
                <w:color w:val="auto"/>
                <w:sz w:val="24"/>
                <w:szCs w:val="24"/>
                <w:lang w:val="da-DK"/>
              </w:rPr>
              <w:t xml:space="preserve">thẩm định, </w:t>
            </w:r>
            <w:r w:rsidR="008E3731" w:rsidRPr="005A1D08">
              <w:rPr>
                <w:rFonts w:eastAsia="Times New Roman"/>
                <w:color w:val="auto"/>
                <w:sz w:val="24"/>
                <w:szCs w:val="24"/>
                <w:lang w:val="da-DK"/>
              </w:rPr>
              <w:t>tổ ch</w:t>
            </w:r>
            <w:r w:rsidR="00DB132A" w:rsidRPr="005A1D08">
              <w:rPr>
                <w:rFonts w:eastAsia="Times New Roman"/>
                <w:color w:val="auto"/>
                <w:sz w:val="24"/>
                <w:szCs w:val="24"/>
                <w:lang w:val="da-DK"/>
              </w:rPr>
              <w:t>ức quản trị thời gian, tiến độ</w:t>
            </w:r>
            <w:r w:rsidR="008E3731" w:rsidRPr="005A1D08">
              <w:rPr>
                <w:rFonts w:eastAsia="Times New Roman"/>
                <w:color w:val="auto"/>
                <w:sz w:val="24"/>
                <w:szCs w:val="24"/>
                <w:lang w:val="da-DK"/>
              </w:rPr>
              <w:t>, kiểm soát và quản trị rủi ro dự án</w:t>
            </w:r>
            <w:r w:rsidR="006953D1" w:rsidRPr="005A1D08">
              <w:rPr>
                <w:rFonts w:eastAsia="Times New Roman"/>
                <w:color w:val="auto"/>
                <w:sz w:val="24"/>
                <w:szCs w:val="24"/>
                <w:lang w:val="da-DK"/>
              </w:rPr>
              <w:t>.</w:t>
            </w:r>
          </w:p>
        </w:tc>
        <w:tc>
          <w:tcPr>
            <w:tcW w:w="2551" w:type="dxa"/>
          </w:tcPr>
          <w:p w:rsidR="00F473CF" w:rsidRPr="005A1D08" w:rsidRDefault="00631F95" w:rsidP="004B5A65">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1.</w:t>
            </w:r>
            <w:r w:rsidR="00F473CF" w:rsidRPr="005A1D08">
              <w:rPr>
                <w:rFonts w:eastAsia="Calibri"/>
                <w:bCs/>
                <w:color w:val="auto"/>
                <w:sz w:val="24"/>
                <w:szCs w:val="24"/>
              </w:rPr>
              <w:t>4</w:t>
            </w:r>
            <w:r w:rsidR="006953D1" w:rsidRPr="005A1D08">
              <w:rPr>
                <w:rFonts w:eastAsia="Calibri"/>
                <w:bCs/>
                <w:color w:val="auto"/>
                <w:sz w:val="24"/>
                <w:szCs w:val="24"/>
              </w:rPr>
              <w:t>; 1.5 CTĐT QTKD</w:t>
            </w:r>
          </w:p>
          <w:p w:rsidR="00E63302" w:rsidRPr="005A1D08" w:rsidRDefault="00E63302" w:rsidP="004B5A65">
            <w:pPr>
              <w:tabs>
                <w:tab w:val="left" w:pos="284"/>
                <w:tab w:val="left" w:pos="5954"/>
              </w:tabs>
              <w:spacing w:after="0" w:line="288" w:lineRule="auto"/>
              <w:rPr>
                <w:rFonts w:eastAsia="Calibri"/>
                <w:bCs/>
                <w:color w:val="auto"/>
                <w:sz w:val="24"/>
                <w:szCs w:val="24"/>
              </w:rPr>
            </w:pPr>
          </w:p>
          <w:p w:rsidR="00F473CF" w:rsidRPr="005A1D08" w:rsidRDefault="006953D1" w:rsidP="006953D1">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 xml:space="preserve">1.4; </w:t>
            </w:r>
            <w:r w:rsidR="00E63302" w:rsidRPr="005A1D08">
              <w:rPr>
                <w:rFonts w:eastAsia="Calibri"/>
                <w:bCs/>
                <w:color w:val="auto"/>
                <w:sz w:val="24"/>
                <w:szCs w:val="24"/>
              </w:rPr>
              <w:t>1.5</w:t>
            </w:r>
            <w:r w:rsidR="00FF5E5A" w:rsidRPr="005A1D08">
              <w:rPr>
                <w:rFonts w:eastAsia="Calibri"/>
                <w:bCs/>
                <w:color w:val="auto"/>
                <w:sz w:val="24"/>
                <w:szCs w:val="24"/>
              </w:rPr>
              <w:t xml:space="preserve"> </w:t>
            </w:r>
            <w:r w:rsidRPr="005A1D08">
              <w:rPr>
                <w:rFonts w:eastAsia="Calibri"/>
                <w:bCs/>
                <w:color w:val="auto"/>
                <w:sz w:val="24"/>
                <w:szCs w:val="24"/>
              </w:rPr>
              <w:t xml:space="preserve">CTĐT </w:t>
            </w:r>
            <w:r w:rsidR="00E03EDD" w:rsidRPr="005A1D08">
              <w:rPr>
                <w:rFonts w:eastAsia="Calibri"/>
                <w:bCs/>
                <w:color w:val="auto"/>
                <w:sz w:val="24"/>
                <w:szCs w:val="24"/>
              </w:rPr>
              <w:t xml:space="preserve">Logistics </w:t>
            </w:r>
            <w:r w:rsidRPr="005A1D08">
              <w:rPr>
                <w:rFonts w:eastAsia="Calibri"/>
                <w:bCs/>
                <w:color w:val="auto"/>
                <w:sz w:val="24"/>
                <w:szCs w:val="24"/>
              </w:rPr>
              <w:t>&amp; QLCCU</w:t>
            </w:r>
          </w:p>
        </w:tc>
        <w:tc>
          <w:tcPr>
            <w:tcW w:w="1418" w:type="dxa"/>
            <w:shd w:val="clear" w:color="auto" w:fill="auto"/>
          </w:tcPr>
          <w:p w:rsidR="00F473CF" w:rsidRPr="005A1D08" w:rsidRDefault="00FB417E" w:rsidP="004B5A65">
            <w:pPr>
              <w:tabs>
                <w:tab w:val="left" w:pos="284"/>
                <w:tab w:val="left" w:pos="5954"/>
              </w:tabs>
              <w:spacing w:after="0" w:line="288" w:lineRule="auto"/>
              <w:jc w:val="center"/>
              <w:rPr>
                <w:rFonts w:eastAsia="Calibri"/>
                <w:bCs/>
                <w:color w:val="auto"/>
                <w:sz w:val="24"/>
                <w:szCs w:val="24"/>
              </w:rPr>
            </w:pPr>
            <w:r w:rsidRPr="005A1D08">
              <w:rPr>
                <w:rFonts w:eastAsia="Calibri"/>
                <w:bCs/>
                <w:color w:val="auto"/>
                <w:sz w:val="24"/>
                <w:szCs w:val="24"/>
              </w:rPr>
              <w:t>3</w:t>
            </w:r>
          </w:p>
          <w:p w:rsidR="009D26B2" w:rsidRPr="005A1D08" w:rsidRDefault="009D26B2" w:rsidP="004B5A65">
            <w:pPr>
              <w:tabs>
                <w:tab w:val="left" w:pos="284"/>
                <w:tab w:val="left" w:pos="5954"/>
              </w:tabs>
              <w:spacing w:after="0" w:line="288" w:lineRule="auto"/>
              <w:jc w:val="center"/>
              <w:rPr>
                <w:rFonts w:eastAsia="Calibri"/>
                <w:bCs/>
                <w:color w:val="auto"/>
                <w:sz w:val="24"/>
                <w:szCs w:val="24"/>
              </w:rPr>
            </w:pPr>
          </w:p>
          <w:p w:rsidR="00F473CF" w:rsidRPr="005A1D08" w:rsidRDefault="00F473CF" w:rsidP="004B5A65">
            <w:pPr>
              <w:tabs>
                <w:tab w:val="left" w:pos="284"/>
                <w:tab w:val="left" w:pos="5954"/>
              </w:tabs>
              <w:spacing w:after="0" w:line="288" w:lineRule="auto"/>
              <w:jc w:val="center"/>
              <w:rPr>
                <w:rFonts w:eastAsia="Calibri"/>
                <w:bCs/>
                <w:color w:val="auto"/>
                <w:sz w:val="24"/>
                <w:szCs w:val="24"/>
              </w:rPr>
            </w:pPr>
          </w:p>
          <w:p w:rsidR="004B5A65" w:rsidRPr="005A1D08" w:rsidRDefault="004B5A65" w:rsidP="004B5A65">
            <w:pPr>
              <w:tabs>
                <w:tab w:val="left" w:pos="284"/>
                <w:tab w:val="left" w:pos="5954"/>
              </w:tabs>
              <w:spacing w:after="0" w:line="288" w:lineRule="auto"/>
              <w:jc w:val="center"/>
              <w:rPr>
                <w:rFonts w:eastAsia="Calibri"/>
                <w:bCs/>
                <w:color w:val="auto"/>
                <w:sz w:val="24"/>
                <w:szCs w:val="24"/>
              </w:rPr>
            </w:pPr>
          </w:p>
          <w:p w:rsidR="00E63302" w:rsidRPr="005A1D08" w:rsidRDefault="00E63302" w:rsidP="004B5A65">
            <w:pPr>
              <w:tabs>
                <w:tab w:val="left" w:pos="284"/>
                <w:tab w:val="left" w:pos="5954"/>
              </w:tabs>
              <w:spacing w:after="0" w:line="288" w:lineRule="auto"/>
              <w:jc w:val="center"/>
              <w:rPr>
                <w:rFonts w:eastAsia="Calibri"/>
                <w:bCs/>
                <w:color w:val="auto"/>
                <w:sz w:val="24"/>
                <w:szCs w:val="24"/>
              </w:rPr>
            </w:pPr>
          </w:p>
        </w:tc>
      </w:tr>
      <w:tr w:rsidR="005A1D08" w:rsidRPr="005A1D08" w:rsidTr="00657CA5">
        <w:trPr>
          <w:trHeight w:val="327"/>
        </w:trPr>
        <w:tc>
          <w:tcPr>
            <w:tcW w:w="1232" w:type="dxa"/>
            <w:tcBorders>
              <w:bottom w:val="single" w:sz="6" w:space="0" w:color="000000"/>
            </w:tcBorders>
            <w:shd w:val="clear" w:color="auto" w:fill="auto"/>
          </w:tcPr>
          <w:p w:rsidR="00722EBD" w:rsidRPr="005A1D08" w:rsidRDefault="00657CA5" w:rsidP="004B5A65">
            <w:pPr>
              <w:tabs>
                <w:tab w:val="left" w:pos="284"/>
                <w:tab w:val="left" w:pos="5954"/>
              </w:tabs>
              <w:spacing w:after="0" w:line="288" w:lineRule="auto"/>
              <w:jc w:val="center"/>
              <w:rPr>
                <w:rFonts w:eastAsia="Calibri"/>
                <w:b/>
                <w:bCs/>
                <w:color w:val="auto"/>
                <w:sz w:val="24"/>
                <w:szCs w:val="24"/>
              </w:rPr>
            </w:pPr>
            <w:r w:rsidRPr="005A1D08">
              <w:rPr>
                <w:rFonts w:eastAsia="Calibri"/>
                <w:b/>
                <w:bCs/>
                <w:color w:val="auto"/>
                <w:sz w:val="24"/>
                <w:szCs w:val="24"/>
              </w:rPr>
              <w:t>CO</w:t>
            </w:r>
            <w:r w:rsidR="00722EBD" w:rsidRPr="005A1D08">
              <w:rPr>
                <w:rFonts w:eastAsia="Calibri"/>
                <w:b/>
                <w:bCs/>
                <w:color w:val="auto"/>
                <w:sz w:val="24"/>
                <w:szCs w:val="24"/>
              </w:rPr>
              <w:t>2</w:t>
            </w:r>
          </w:p>
        </w:tc>
        <w:tc>
          <w:tcPr>
            <w:tcW w:w="4282" w:type="dxa"/>
            <w:tcBorders>
              <w:bottom w:val="single" w:sz="6" w:space="0" w:color="000000"/>
            </w:tcBorders>
            <w:shd w:val="clear" w:color="auto" w:fill="auto"/>
          </w:tcPr>
          <w:p w:rsidR="00722EBD" w:rsidRPr="005A1D08" w:rsidRDefault="00657CA5" w:rsidP="000875DD">
            <w:pPr>
              <w:pStyle w:val="ListParagraph"/>
              <w:spacing w:after="0" w:line="288" w:lineRule="auto"/>
              <w:ind w:left="63"/>
              <w:jc w:val="both"/>
              <w:rPr>
                <w:rFonts w:eastAsia="Times New Roman"/>
                <w:color w:val="auto"/>
                <w:sz w:val="24"/>
                <w:szCs w:val="24"/>
                <w:lang w:val="da-DK"/>
              </w:rPr>
            </w:pPr>
            <w:r w:rsidRPr="005A1D08">
              <w:rPr>
                <w:rFonts w:eastAsia="Times New Roman"/>
                <w:color w:val="auto"/>
                <w:sz w:val="24"/>
                <w:szCs w:val="24"/>
                <w:lang w:val="da-DK"/>
              </w:rPr>
              <w:t>K</w:t>
            </w:r>
            <w:r w:rsidR="008E3731" w:rsidRPr="005A1D08">
              <w:rPr>
                <w:rFonts w:eastAsia="Times New Roman"/>
                <w:color w:val="auto"/>
                <w:sz w:val="24"/>
                <w:szCs w:val="24"/>
                <w:lang w:val="da-DK"/>
              </w:rPr>
              <w:t>ỹ năng lựa chọn ý tưởng đầu tư, l</w:t>
            </w:r>
            <w:r w:rsidR="00E32C52" w:rsidRPr="005A1D08">
              <w:rPr>
                <w:rFonts w:eastAsia="Times New Roman"/>
                <w:color w:val="auto"/>
                <w:sz w:val="24"/>
                <w:szCs w:val="24"/>
                <w:lang w:val="da-DK"/>
              </w:rPr>
              <w:t>ậ</w:t>
            </w:r>
            <w:r w:rsidR="000875DD" w:rsidRPr="005A1D08">
              <w:rPr>
                <w:rFonts w:eastAsia="Times New Roman"/>
                <w:color w:val="auto"/>
                <w:sz w:val="24"/>
                <w:szCs w:val="24"/>
                <w:lang w:val="da-DK"/>
              </w:rPr>
              <w:t>p kế hoạch và soạn thảo dự án; k</w:t>
            </w:r>
            <w:r w:rsidR="00E32C52" w:rsidRPr="005A1D08">
              <w:rPr>
                <w:rFonts w:eastAsia="Times New Roman"/>
                <w:color w:val="auto"/>
                <w:sz w:val="24"/>
                <w:szCs w:val="24"/>
                <w:lang w:val="da-DK"/>
              </w:rPr>
              <w:t xml:space="preserve">ỹ năng </w:t>
            </w:r>
            <w:r w:rsidR="009D26B2" w:rsidRPr="005A1D08">
              <w:rPr>
                <w:rFonts w:eastAsia="Times New Roman"/>
                <w:color w:val="auto"/>
                <w:sz w:val="24"/>
                <w:szCs w:val="24"/>
                <w:lang w:val="da-DK"/>
              </w:rPr>
              <w:t>thuyết trình</w:t>
            </w:r>
            <w:r w:rsidR="002968A6" w:rsidRPr="005A1D08">
              <w:rPr>
                <w:rFonts w:eastAsia="Times New Roman"/>
                <w:color w:val="auto"/>
                <w:sz w:val="24"/>
                <w:szCs w:val="24"/>
                <w:lang w:val="da-DK"/>
              </w:rPr>
              <w:t xml:space="preserve"> và </w:t>
            </w:r>
            <w:r w:rsidR="000875DD" w:rsidRPr="005A1D08">
              <w:rPr>
                <w:rFonts w:eastAsia="Times New Roman"/>
                <w:color w:val="auto"/>
                <w:sz w:val="24"/>
                <w:szCs w:val="24"/>
                <w:lang w:val="da-DK"/>
              </w:rPr>
              <w:t>làm việc nhóm; k</w:t>
            </w:r>
            <w:r w:rsidR="00E32C52" w:rsidRPr="005A1D08">
              <w:rPr>
                <w:rFonts w:eastAsia="Times New Roman"/>
                <w:color w:val="auto"/>
                <w:sz w:val="24"/>
                <w:szCs w:val="24"/>
                <w:lang w:val="da-DK"/>
              </w:rPr>
              <w:t xml:space="preserve">ỹ năng </w:t>
            </w:r>
            <w:r w:rsidR="002968A6" w:rsidRPr="005A1D08">
              <w:rPr>
                <w:rFonts w:eastAsia="Times New Roman"/>
                <w:color w:val="auto"/>
                <w:sz w:val="24"/>
                <w:szCs w:val="24"/>
                <w:lang w:val="da-DK"/>
              </w:rPr>
              <w:t xml:space="preserve">quản lý </w:t>
            </w:r>
            <w:r w:rsidR="000875DD" w:rsidRPr="005A1D08">
              <w:rPr>
                <w:rFonts w:eastAsia="Times New Roman"/>
                <w:color w:val="auto"/>
                <w:sz w:val="24"/>
                <w:szCs w:val="24"/>
                <w:lang w:val="da-DK"/>
              </w:rPr>
              <w:t xml:space="preserve">thời gian, làm việc có kế hoạch, </w:t>
            </w:r>
            <w:r w:rsidR="002968A6" w:rsidRPr="005A1D08">
              <w:rPr>
                <w:rFonts w:eastAsia="Times New Roman"/>
                <w:color w:val="auto"/>
                <w:sz w:val="24"/>
                <w:szCs w:val="24"/>
                <w:lang w:val="da-DK"/>
              </w:rPr>
              <w:t>phân tích, tổng hợp, đánh giá dữ liệu; kỹ năng lãnh đạo, phát hiện và giải quyết vấn đề.</w:t>
            </w:r>
          </w:p>
        </w:tc>
        <w:tc>
          <w:tcPr>
            <w:tcW w:w="2551" w:type="dxa"/>
            <w:tcBorders>
              <w:bottom w:val="single" w:sz="6" w:space="0" w:color="000000"/>
            </w:tcBorders>
          </w:tcPr>
          <w:p w:rsidR="009D26B2" w:rsidRPr="005A1D08" w:rsidRDefault="00631F95" w:rsidP="009D26B2">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2.</w:t>
            </w:r>
            <w:r w:rsidR="00F473CF" w:rsidRPr="005A1D08">
              <w:rPr>
                <w:rFonts w:eastAsia="Calibri"/>
                <w:bCs/>
                <w:color w:val="auto"/>
                <w:sz w:val="24"/>
                <w:szCs w:val="24"/>
              </w:rPr>
              <w:t>2</w:t>
            </w:r>
            <w:r w:rsidR="009D26B2" w:rsidRPr="005A1D08">
              <w:rPr>
                <w:rFonts w:eastAsia="Calibri"/>
                <w:bCs/>
                <w:color w:val="auto"/>
                <w:sz w:val="24"/>
                <w:szCs w:val="24"/>
              </w:rPr>
              <w:t>, 2.3, 2.4, 2.5 CTĐT QTKD</w:t>
            </w:r>
            <w:r w:rsidR="00FF5E5A" w:rsidRPr="005A1D08">
              <w:rPr>
                <w:rFonts w:eastAsia="Calibri"/>
                <w:bCs/>
                <w:color w:val="auto"/>
                <w:sz w:val="24"/>
                <w:szCs w:val="24"/>
              </w:rPr>
              <w:t xml:space="preserve"> </w:t>
            </w:r>
          </w:p>
          <w:p w:rsidR="00F473CF" w:rsidRPr="005A1D08" w:rsidRDefault="009D26B2" w:rsidP="009D26B2">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 xml:space="preserve">2.2, 2.3, 2.4, 2.5 CTĐT </w:t>
            </w:r>
            <w:r w:rsidR="00E03EDD" w:rsidRPr="005A1D08">
              <w:rPr>
                <w:rFonts w:eastAsia="Calibri"/>
                <w:bCs/>
                <w:color w:val="auto"/>
                <w:sz w:val="24"/>
                <w:szCs w:val="24"/>
              </w:rPr>
              <w:t xml:space="preserve">Logistics </w:t>
            </w:r>
            <w:r w:rsidRPr="005A1D08">
              <w:rPr>
                <w:rFonts w:eastAsia="Calibri"/>
                <w:bCs/>
                <w:color w:val="auto"/>
                <w:sz w:val="24"/>
                <w:szCs w:val="24"/>
              </w:rPr>
              <w:t>&amp; QLCCU</w:t>
            </w:r>
          </w:p>
        </w:tc>
        <w:tc>
          <w:tcPr>
            <w:tcW w:w="1418" w:type="dxa"/>
            <w:tcBorders>
              <w:bottom w:val="single" w:sz="6" w:space="0" w:color="000000"/>
            </w:tcBorders>
            <w:shd w:val="clear" w:color="auto" w:fill="auto"/>
          </w:tcPr>
          <w:p w:rsidR="00722EBD" w:rsidRPr="005A1D08" w:rsidRDefault="009D26B2" w:rsidP="004B5A65">
            <w:pPr>
              <w:tabs>
                <w:tab w:val="left" w:pos="284"/>
                <w:tab w:val="left" w:pos="5954"/>
              </w:tabs>
              <w:spacing w:after="0" w:line="288" w:lineRule="auto"/>
              <w:jc w:val="center"/>
              <w:rPr>
                <w:rFonts w:eastAsia="Calibri"/>
                <w:bCs/>
                <w:color w:val="auto"/>
                <w:sz w:val="24"/>
                <w:szCs w:val="24"/>
              </w:rPr>
            </w:pPr>
            <w:r w:rsidRPr="005A1D08">
              <w:rPr>
                <w:rFonts w:eastAsia="Calibri"/>
                <w:bCs/>
                <w:color w:val="auto"/>
                <w:sz w:val="24"/>
                <w:szCs w:val="24"/>
              </w:rPr>
              <w:t>4</w:t>
            </w:r>
          </w:p>
          <w:p w:rsidR="00A406FE" w:rsidRPr="005A1D08" w:rsidRDefault="00A406FE" w:rsidP="004B5A65">
            <w:pPr>
              <w:tabs>
                <w:tab w:val="left" w:pos="284"/>
                <w:tab w:val="left" w:pos="5954"/>
              </w:tabs>
              <w:spacing w:after="0" w:line="288" w:lineRule="auto"/>
              <w:jc w:val="center"/>
              <w:rPr>
                <w:rFonts w:eastAsia="Calibri"/>
                <w:bCs/>
                <w:color w:val="auto"/>
                <w:sz w:val="24"/>
                <w:szCs w:val="24"/>
              </w:rPr>
            </w:pPr>
          </w:p>
          <w:p w:rsidR="004B5A65" w:rsidRPr="005A1D08" w:rsidRDefault="004B5A65" w:rsidP="004B5A65">
            <w:pPr>
              <w:tabs>
                <w:tab w:val="left" w:pos="284"/>
                <w:tab w:val="left" w:pos="5954"/>
              </w:tabs>
              <w:spacing w:after="0" w:line="288" w:lineRule="auto"/>
              <w:jc w:val="center"/>
              <w:rPr>
                <w:rFonts w:eastAsia="Calibri"/>
                <w:bCs/>
                <w:color w:val="auto"/>
                <w:sz w:val="24"/>
                <w:szCs w:val="24"/>
              </w:rPr>
            </w:pPr>
          </w:p>
          <w:p w:rsidR="00F473CF" w:rsidRPr="005A1D08" w:rsidRDefault="00F473CF" w:rsidP="004B5A65">
            <w:pPr>
              <w:tabs>
                <w:tab w:val="left" w:pos="284"/>
                <w:tab w:val="left" w:pos="5954"/>
              </w:tabs>
              <w:spacing w:after="0" w:line="288" w:lineRule="auto"/>
              <w:jc w:val="center"/>
              <w:rPr>
                <w:rFonts w:eastAsia="Calibri"/>
                <w:bCs/>
                <w:color w:val="auto"/>
                <w:sz w:val="24"/>
                <w:szCs w:val="24"/>
              </w:rPr>
            </w:pPr>
          </w:p>
        </w:tc>
      </w:tr>
      <w:tr w:rsidR="005A1D08" w:rsidRPr="005A1D08" w:rsidTr="00657CA5">
        <w:tc>
          <w:tcPr>
            <w:tcW w:w="1232" w:type="dxa"/>
            <w:tcBorders>
              <w:top w:val="single" w:sz="6" w:space="0" w:color="000000"/>
              <w:bottom w:val="single" w:sz="6" w:space="0" w:color="000000"/>
            </w:tcBorders>
            <w:shd w:val="clear" w:color="auto" w:fill="auto"/>
          </w:tcPr>
          <w:p w:rsidR="00722EBD" w:rsidRPr="005A1D08" w:rsidRDefault="00657CA5" w:rsidP="004B5A65">
            <w:pPr>
              <w:tabs>
                <w:tab w:val="left" w:pos="284"/>
                <w:tab w:val="left" w:pos="5954"/>
              </w:tabs>
              <w:spacing w:after="0" w:line="288" w:lineRule="auto"/>
              <w:jc w:val="center"/>
              <w:rPr>
                <w:rFonts w:eastAsia="Calibri"/>
                <w:b/>
                <w:bCs/>
                <w:color w:val="auto"/>
                <w:sz w:val="24"/>
                <w:szCs w:val="24"/>
              </w:rPr>
            </w:pPr>
            <w:r w:rsidRPr="005A1D08">
              <w:rPr>
                <w:rFonts w:eastAsia="Calibri"/>
                <w:b/>
                <w:bCs/>
                <w:color w:val="auto"/>
                <w:sz w:val="24"/>
                <w:szCs w:val="24"/>
              </w:rPr>
              <w:t>CO</w:t>
            </w:r>
            <w:r w:rsidR="00722EBD" w:rsidRPr="005A1D08">
              <w:rPr>
                <w:rFonts w:eastAsia="Calibri"/>
                <w:b/>
                <w:bCs/>
                <w:color w:val="auto"/>
                <w:sz w:val="24"/>
                <w:szCs w:val="24"/>
              </w:rPr>
              <w:t>3</w:t>
            </w:r>
          </w:p>
        </w:tc>
        <w:tc>
          <w:tcPr>
            <w:tcW w:w="4282" w:type="dxa"/>
            <w:tcBorders>
              <w:top w:val="single" w:sz="6" w:space="0" w:color="000000"/>
              <w:bottom w:val="single" w:sz="6" w:space="0" w:color="000000"/>
            </w:tcBorders>
            <w:shd w:val="clear" w:color="auto" w:fill="auto"/>
          </w:tcPr>
          <w:p w:rsidR="002968A6" w:rsidRPr="005A1D08" w:rsidRDefault="00657CA5" w:rsidP="000875DD">
            <w:pPr>
              <w:tabs>
                <w:tab w:val="left" w:pos="284"/>
                <w:tab w:val="left" w:pos="5954"/>
              </w:tabs>
              <w:spacing w:after="0" w:line="288" w:lineRule="auto"/>
              <w:jc w:val="both"/>
              <w:rPr>
                <w:b/>
                <w:bCs/>
                <w:color w:val="auto"/>
                <w:sz w:val="24"/>
                <w:szCs w:val="24"/>
              </w:rPr>
            </w:pPr>
            <w:r w:rsidRPr="005A1D08">
              <w:rPr>
                <w:rFonts w:eastAsia="Times New Roman"/>
                <w:color w:val="auto"/>
                <w:sz w:val="24"/>
                <w:szCs w:val="24"/>
                <w:lang w:val="da-DK"/>
              </w:rPr>
              <w:t>Ý</w:t>
            </w:r>
            <w:r w:rsidR="00E32C52" w:rsidRPr="005A1D08">
              <w:rPr>
                <w:rFonts w:eastAsia="Times New Roman"/>
                <w:color w:val="auto"/>
                <w:sz w:val="24"/>
                <w:szCs w:val="24"/>
                <w:lang w:val="da-DK"/>
              </w:rPr>
              <w:t xml:space="preserve"> thức tổ chức kỷ luật, </w:t>
            </w:r>
            <w:r w:rsidR="004A2D5E" w:rsidRPr="005A1D08">
              <w:rPr>
                <w:rFonts w:eastAsia="Times New Roman"/>
                <w:color w:val="auto"/>
                <w:sz w:val="24"/>
                <w:szCs w:val="24"/>
                <w:lang w:val="da-DK"/>
              </w:rPr>
              <w:t xml:space="preserve">khả năng làm việc độc lập và làm việc nhóm; </w:t>
            </w:r>
            <w:r w:rsidR="00E32C52" w:rsidRPr="005A1D08">
              <w:rPr>
                <w:rFonts w:eastAsia="Times New Roman"/>
                <w:color w:val="auto"/>
                <w:sz w:val="24"/>
                <w:szCs w:val="24"/>
                <w:lang w:val="da-DK"/>
              </w:rPr>
              <w:t xml:space="preserve">khả năng </w:t>
            </w:r>
            <w:r w:rsidR="002968A6" w:rsidRPr="005A1D08">
              <w:rPr>
                <w:bCs/>
                <w:color w:val="auto"/>
                <w:sz w:val="24"/>
                <w:szCs w:val="24"/>
              </w:rPr>
              <w:t xml:space="preserve">chủ động tiếp cận, tìm hiểu kiến thức mới, </w:t>
            </w:r>
            <w:r w:rsidR="00E32C52" w:rsidRPr="005A1D08">
              <w:rPr>
                <w:rFonts w:eastAsia="Times New Roman"/>
                <w:color w:val="auto"/>
                <w:sz w:val="24"/>
                <w:szCs w:val="24"/>
                <w:lang w:val="da-DK"/>
              </w:rPr>
              <w:t>phân tích</w:t>
            </w:r>
            <w:r w:rsidR="000875DD" w:rsidRPr="005A1D08">
              <w:rPr>
                <w:rFonts w:eastAsia="Times New Roman"/>
                <w:color w:val="auto"/>
                <w:sz w:val="24"/>
                <w:szCs w:val="24"/>
                <w:lang w:val="da-DK"/>
              </w:rPr>
              <w:t>, đánh giá</w:t>
            </w:r>
            <w:r w:rsidR="00E32C52" w:rsidRPr="005A1D08">
              <w:rPr>
                <w:rFonts w:eastAsia="Times New Roman"/>
                <w:color w:val="auto"/>
                <w:sz w:val="24"/>
                <w:szCs w:val="24"/>
                <w:lang w:val="da-DK"/>
              </w:rPr>
              <w:t xml:space="preserve"> và kết luận vấn đề chuyên môn</w:t>
            </w:r>
            <w:r w:rsidR="000875DD" w:rsidRPr="005A1D08">
              <w:rPr>
                <w:rFonts w:eastAsia="Times New Roman"/>
                <w:color w:val="auto"/>
                <w:sz w:val="24"/>
                <w:szCs w:val="24"/>
                <w:lang w:val="da-DK"/>
              </w:rPr>
              <w:t>.</w:t>
            </w:r>
          </w:p>
        </w:tc>
        <w:tc>
          <w:tcPr>
            <w:tcW w:w="2551" w:type="dxa"/>
            <w:tcBorders>
              <w:top w:val="single" w:sz="6" w:space="0" w:color="000000"/>
              <w:bottom w:val="single" w:sz="6" w:space="0" w:color="000000"/>
            </w:tcBorders>
          </w:tcPr>
          <w:p w:rsidR="002968A6" w:rsidRPr="005A1D08" w:rsidRDefault="00631F95" w:rsidP="004B5A65">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3.</w:t>
            </w:r>
            <w:r w:rsidR="00F473CF" w:rsidRPr="005A1D08">
              <w:rPr>
                <w:rFonts w:eastAsia="Calibri"/>
                <w:bCs/>
                <w:color w:val="auto"/>
                <w:sz w:val="24"/>
                <w:szCs w:val="24"/>
              </w:rPr>
              <w:t>1</w:t>
            </w:r>
            <w:r w:rsidR="002968A6" w:rsidRPr="005A1D08">
              <w:rPr>
                <w:rFonts w:eastAsia="Calibri"/>
                <w:bCs/>
                <w:color w:val="auto"/>
                <w:sz w:val="24"/>
                <w:szCs w:val="24"/>
              </w:rPr>
              <w:t xml:space="preserve">, 3.2, 3.3, 3.4 </w:t>
            </w:r>
            <w:r w:rsidR="004B5A65" w:rsidRPr="005A1D08">
              <w:rPr>
                <w:rFonts w:eastAsia="Calibri"/>
                <w:bCs/>
                <w:color w:val="auto"/>
                <w:sz w:val="24"/>
                <w:szCs w:val="24"/>
              </w:rPr>
              <w:t xml:space="preserve">CTĐT QTKD; </w:t>
            </w:r>
          </w:p>
          <w:p w:rsidR="00722EBD" w:rsidRPr="005A1D08" w:rsidRDefault="002968A6" w:rsidP="004B5A65">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 xml:space="preserve">3.1, 3.2, 3.3, 3.4 </w:t>
            </w:r>
            <w:r w:rsidR="00E03EDD" w:rsidRPr="005A1D08">
              <w:rPr>
                <w:rFonts w:eastAsia="Calibri"/>
                <w:bCs/>
                <w:color w:val="auto"/>
                <w:sz w:val="24"/>
                <w:szCs w:val="24"/>
              </w:rPr>
              <w:t xml:space="preserve">CTĐT Logistics </w:t>
            </w:r>
            <w:r w:rsidRPr="005A1D08">
              <w:rPr>
                <w:rFonts w:eastAsia="Calibri"/>
                <w:bCs/>
                <w:color w:val="auto"/>
                <w:sz w:val="24"/>
                <w:szCs w:val="24"/>
              </w:rPr>
              <w:t>&amp; QLCCU</w:t>
            </w:r>
          </w:p>
          <w:p w:rsidR="00F473CF" w:rsidRPr="005A1D08" w:rsidRDefault="00F473CF" w:rsidP="004B5A65">
            <w:pPr>
              <w:tabs>
                <w:tab w:val="left" w:pos="284"/>
                <w:tab w:val="left" w:pos="5954"/>
              </w:tabs>
              <w:spacing w:after="0" w:line="288" w:lineRule="auto"/>
              <w:rPr>
                <w:rFonts w:eastAsia="Calibri"/>
                <w:bCs/>
                <w:color w:val="auto"/>
                <w:sz w:val="24"/>
                <w:szCs w:val="24"/>
              </w:rPr>
            </w:pPr>
          </w:p>
        </w:tc>
        <w:tc>
          <w:tcPr>
            <w:tcW w:w="1418" w:type="dxa"/>
            <w:tcBorders>
              <w:top w:val="single" w:sz="6" w:space="0" w:color="000000"/>
              <w:bottom w:val="single" w:sz="6" w:space="0" w:color="000000"/>
            </w:tcBorders>
            <w:shd w:val="clear" w:color="auto" w:fill="auto"/>
          </w:tcPr>
          <w:p w:rsidR="00F473CF" w:rsidRPr="005A1D08" w:rsidRDefault="00FB417E" w:rsidP="004B5A65">
            <w:pPr>
              <w:tabs>
                <w:tab w:val="left" w:pos="284"/>
                <w:tab w:val="left" w:pos="5954"/>
              </w:tabs>
              <w:spacing w:after="0" w:line="288" w:lineRule="auto"/>
              <w:jc w:val="center"/>
              <w:rPr>
                <w:rFonts w:eastAsia="Calibri"/>
                <w:bCs/>
                <w:color w:val="auto"/>
                <w:sz w:val="24"/>
                <w:szCs w:val="24"/>
              </w:rPr>
            </w:pPr>
            <w:r w:rsidRPr="005A1D08">
              <w:rPr>
                <w:rFonts w:eastAsia="Calibri"/>
                <w:bCs/>
                <w:color w:val="auto"/>
                <w:sz w:val="24"/>
                <w:szCs w:val="24"/>
              </w:rPr>
              <w:t>3</w:t>
            </w:r>
          </w:p>
          <w:p w:rsidR="00F7157E" w:rsidRPr="005A1D08" w:rsidRDefault="00F7157E" w:rsidP="004B5A65">
            <w:pPr>
              <w:tabs>
                <w:tab w:val="left" w:pos="284"/>
                <w:tab w:val="left" w:pos="5954"/>
              </w:tabs>
              <w:spacing w:after="0" w:line="288" w:lineRule="auto"/>
              <w:jc w:val="center"/>
              <w:rPr>
                <w:rFonts w:eastAsia="Calibri"/>
                <w:bCs/>
                <w:color w:val="auto"/>
                <w:sz w:val="24"/>
                <w:szCs w:val="24"/>
              </w:rPr>
            </w:pPr>
          </w:p>
        </w:tc>
      </w:tr>
    </w:tbl>
    <w:p w:rsidR="00E73C94" w:rsidRPr="005A1D08" w:rsidRDefault="00E73C94" w:rsidP="00E73C94">
      <w:pPr>
        <w:spacing w:before="60" w:line="288" w:lineRule="auto"/>
        <w:jc w:val="both"/>
        <w:rPr>
          <w:rFonts w:eastAsia="Calibri"/>
          <w:b/>
          <w:bCs/>
          <w:color w:val="auto"/>
          <w:sz w:val="26"/>
          <w:szCs w:val="26"/>
        </w:rPr>
      </w:pPr>
      <w:r w:rsidRPr="005A1D08">
        <w:rPr>
          <w:rFonts w:eastAsia="Calibri"/>
          <w:b/>
          <w:bCs/>
          <w:color w:val="auto"/>
          <w:sz w:val="26"/>
          <w:szCs w:val="26"/>
        </w:rPr>
        <w:t>8. Chuẩn đầu ra của học phần</w:t>
      </w:r>
      <w:r w:rsidR="00657CA5" w:rsidRPr="005A1D08">
        <w:rPr>
          <w:rFonts w:eastAsia="Calibri"/>
          <w:b/>
          <w:bCs/>
          <w:color w:val="auto"/>
          <w:sz w:val="26"/>
          <w:szCs w:val="26"/>
        </w:rPr>
        <w:t xml:space="preserve"> (Course Learning Outcomes - CLOs)</w:t>
      </w:r>
    </w:p>
    <w:tbl>
      <w:tblPr>
        <w:tblW w:w="9498" w:type="dxa"/>
        <w:tblInd w:w="-15"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78"/>
        <w:gridCol w:w="4351"/>
        <w:gridCol w:w="2514"/>
        <w:gridCol w:w="1455"/>
      </w:tblGrid>
      <w:tr w:rsidR="005A1D08" w:rsidRPr="005A1D08" w:rsidTr="0006696F">
        <w:tc>
          <w:tcPr>
            <w:tcW w:w="1178" w:type="dxa"/>
            <w:tcBorders>
              <w:top w:val="single" w:sz="4" w:space="0" w:color="auto"/>
              <w:bottom w:val="single" w:sz="6" w:space="0" w:color="000000"/>
            </w:tcBorders>
            <w:shd w:val="pct30" w:color="FFFF00" w:fill="FFFFFF"/>
            <w:vAlign w:val="center"/>
          </w:tcPr>
          <w:p w:rsidR="00657CA5" w:rsidRPr="005A1D08" w:rsidRDefault="00657CA5" w:rsidP="0006696F">
            <w:pPr>
              <w:tabs>
                <w:tab w:val="left" w:pos="284"/>
                <w:tab w:val="left" w:pos="5954"/>
              </w:tabs>
              <w:spacing w:after="0" w:line="240" w:lineRule="auto"/>
              <w:jc w:val="center"/>
              <w:rPr>
                <w:rFonts w:eastAsia="Calibri"/>
                <w:b/>
                <w:bCs/>
                <w:color w:val="auto"/>
                <w:sz w:val="24"/>
                <w:szCs w:val="24"/>
              </w:rPr>
            </w:pPr>
            <w:r w:rsidRPr="005A1D08">
              <w:rPr>
                <w:rFonts w:eastAsia="Calibri"/>
                <w:b/>
                <w:bCs/>
                <w:color w:val="auto"/>
                <w:sz w:val="24"/>
                <w:szCs w:val="24"/>
              </w:rPr>
              <w:t>CĐR học phần</w:t>
            </w:r>
          </w:p>
        </w:tc>
        <w:tc>
          <w:tcPr>
            <w:tcW w:w="4351" w:type="dxa"/>
            <w:tcBorders>
              <w:top w:val="single" w:sz="4" w:space="0" w:color="auto"/>
              <w:bottom w:val="single" w:sz="6" w:space="0" w:color="000000"/>
            </w:tcBorders>
            <w:shd w:val="pct30" w:color="FFFF00" w:fill="FFFFFF"/>
          </w:tcPr>
          <w:p w:rsidR="00657CA5" w:rsidRPr="005A1D08" w:rsidRDefault="00657CA5" w:rsidP="00657CA5">
            <w:pPr>
              <w:tabs>
                <w:tab w:val="left" w:pos="284"/>
                <w:tab w:val="left" w:pos="5954"/>
              </w:tabs>
              <w:spacing w:after="0" w:line="240" w:lineRule="auto"/>
              <w:jc w:val="center"/>
              <w:rPr>
                <w:rFonts w:eastAsia="Calibri"/>
                <w:b/>
                <w:bCs/>
                <w:color w:val="auto"/>
                <w:sz w:val="24"/>
                <w:szCs w:val="24"/>
              </w:rPr>
            </w:pPr>
            <w:r w:rsidRPr="005A1D08">
              <w:rPr>
                <w:rFonts w:eastAsia="Calibri"/>
                <w:b/>
                <w:bCs/>
                <w:color w:val="auto"/>
                <w:sz w:val="24"/>
                <w:szCs w:val="24"/>
              </w:rPr>
              <w:t>Mô tả</w:t>
            </w:r>
          </w:p>
          <w:p w:rsidR="00657CA5" w:rsidRPr="005A1D08" w:rsidRDefault="00657CA5" w:rsidP="00657CA5">
            <w:pPr>
              <w:tabs>
                <w:tab w:val="left" w:pos="284"/>
                <w:tab w:val="left" w:pos="5954"/>
              </w:tabs>
              <w:spacing w:after="0" w:line="240" w:lineRule="auto"/>
              <w:jc w:val="center"/>
              <w:rPr>
                <w:rFonts w:eastAsia="Calibri"/>
                <w:bCs/>
                <w:i/>
                <w:color w:val="auto"/>
                <w:sz w:val="24"/>
                <w:szCs w:val="24"/>
              </w:rPr>
            </w:pPr>
            <w:r w:rsidRPr="005A1D08">
              <w:rPr>
                <w:rFonts w:eastAsia="Calibri"/>
                <w:bCs/>
                <w:i/>
                <w:color w:val="auto"/>
                <w:sz w:val="24"/>
                <w:szCs w:val="24"/>
              </w:rPr>
              <w:t>Sau khi học xong học phần này, người học có thể:</w:t>
            </w:r>
          </w:p>
        </w:tc>
        <w:tc>
          <w:tcPr>
            <w:tcW w:w="2514" w:type="dxa"/>
            <w:tcBorders>
              <w:top w:val="single" w:sz="4" w:space="0" w:color="auto"/>
              <w:bottom w:val="single" w:sz="6" w:space="0" w:color="000000"/>
            </w:tcBorders>
            <w:shd w:val="pct30" w:color="FFFF00" w:fill="FFFFFF"/>
          </w:tcPr>
          <w:p w:rsidR="00657CA5" w:rsidRPr="005A1D08" w:rsidRDefault="00657CA5" w:rsidP="00657CA5">
            <w:pPr>
              <w:tabs>
                <w:tab w:val="left" w:pos="284"/>
                <w:tab w:val="left" w:pos="5954"/>
              </w:tabs>
              <w:spacing w:after="0" w:line="240" w:lineRule="auto"/>
              <w:jc w:val="center"/>
              <w:rPr>
                <w:rFonts w:eastAsia="Calibri"/>
                <w:b/>
                <w:bCs/>
                <w:color w:val="auto"/>
                <w:sz w:val="24"/>
                <w:szCs w:val="24"/>
              </w:rPr>
            </w:pPr>
            <w:r w:rsidRPr="005A1D08">
              <w:rPr>
                <w:rFonts w:eastAsia="Calibri"/>
                <w:b/>
                <w:bCs/>
                <w:color w:val="auto"/>
                <w:sz w:val="24"/>
                <w:szCs w:val="24"/>
              </w:rPr>
              <w:t>Chuẩn đầu ra CTĐT</w:t>
            </w:r>
          </w:p>
        </w:tc>
        <w:tc>
          <w:tcPr>
            <w:tcW w:w="1455" w:type="dxa"/>
            <w:tcBorders>
              <w:top w:val="single" w:sz="4" w:space="0" w:color="auto"/>
              <w:bottom w:val="single" w:sz="6" w:space="0" w:color="000000"/>
            </w:tcBorders>
            <w:shd w:val="pct30" w:color="FFFF00" w:fill="FFFFFF"/>
          </w:tcPr>
          <w:p w:rsidR="00657CA5" w:rsidRPr="005A1D08" w:rsidRDefault="00657CA5" w:rsidP="00657CA5">
            <w:pPr>
              <w:tabs>
                <w:tab w:val="left" w:pos="284"/>
                <w:tab w:val="left" w:pos="5954"/>
              </w:tabs>
              <w:spacing w:after="0" w:line="240" w:lineRule="auto"/>
              <w:jc w:val="center"/>
              <w:rPr>
                <w:rFonts w:eastAsia="Calibri"/>
                <w:b/>
                <w:bCs/>
                <w:i/>
                <w:color w:val="auto"/>
                <w:sz w:val="24"/>
                <w:szCs w:val="24"/>
              </w:rPr>
            </w:pPr>
            <w:r w:rsidRPr="005A1D08">
              <w:rPr>
                <w:rFonts w:eastAsia="Calibri"/>
                <w:b/>
                <w:bCs/>
                <w:color w:val="auto"/>
                <w:sz w:val="24"/>
                <w:szCs w:val="24"/>
              </w:rPr>
              <w:t>Trình độ năng lực</w:t>
            </w:r>
          </w:p>
        </w:tc>
      </w:tr>
      <w:tr w:rsidR="005A1D08" w:rsidRPr="005A1D08" w:rsidTr="0006696F">
        <w:tc>
          <w:tcPr>
            <w:tcW w:w="1178" w:type="dxa"/>
            <w:tcBorders>
              <w:bottom w:val="single" w:sz="6" w:space="0" w:color="000000"/>
            </w:tcBorders>
            <w:vAlign w:val="center"/>
          </w:tcPr>
          <w:p w:rsidR="00657CA5" w:rsidRPr="005A1D08" w:rsidRDefault="0078104D" w:rsidP="0006696F">
            <w:pPr>
              <w:tabs>
                <w:tab w:val="left" w:pos="284"/>
                <w:tab w:val="left" w:pos="5954"/>
              </w:tabs>
              <w:spacing w:after="0" w:line="240" w:lineRule="auto"/>
              <w:jc w:val="center"/>
              <w:rPr>
                <w:rFonts w:eastAsia="Calibri"/>
                <w:b/>
                <w:bCs/>
                <w:color w:val="auto"/>
                <w:sz w:val="24"/>
                <w:szCs w:val="24"/>
              </w:rPr>
            </w:pPr>
            <w:r w:rsidRPr="005A1D08">
              <w:rPr>
                <w:rFonts w:eastAsia="Calibri"/>
                <w:b/>
                <w:bCs/>
                <w:color w:val="auto"/>
                <w:sz w:val="24"/>
                <w:szCs w:val="24"/>
              </w:rPr>
              <w:t>CLO1</w:t>
            </w:r>
          </w:p>
        </w:tc>
        <w:tc>
          <w:tcPr>
            <w:tcW w:w="4351" w:type="dxa"/>
            <w:tcBorders>
              <w:bottom w:val="single" w:sz="6" w:space="0" w:color="000000"/>
            </w:tcBorders>
          </w:tcPr>
          <w:p w:rsidR="00657CA5" w:rsidRPr="005A1D08" w:rsidRDefault="00657CA5" w:rsidP="006D75F1">
            <w:pPr>
              <w:tabs>
                <w:tab w:val="left" w:pos="284"/>
                <w:tab w:val="left" w:pos="5954"/>
              </w:tabs>
              <w:spacing w:after="0" w:line="288" w:lineRule="auto"/>
              <w:jc w:val="both"/>
              <w:rPr>
                <w:rFonts w:eastAsia="Calibri"/>
                <w:bCs/>
                <w:color w:val="auto"/>
                <w:sz w:val="24"/>
                <w:szCs w:val="24"/>
              </w:rPr>
            </w:pPr>
            <w:r w:rsidRPr="005A1D08">
              <w:rPr>
                <w:rFonts w:eastAsia="Times New Roman"/>
                <w:color w:val="auto"/>
                <w:sz w:val="24"/>
                <w:szCs w:val="24"/>
                <w:lang w:val="da-DK"/>
              </w:rPr>
              <w:t>Khái quát hóa được các vấn đề cơ bản về dự án và quản trị dự án</w:t>
            </w:r>
            <w:r w:rsidR="00181A5B" w:rsidRPr="005A1D08">
              <w:rPr>
                <w:rFonts w:eastAsia="Times New Roman"/>
                <w:color w:val="auto"/>
                <w:sz w:val="24"/>
                <w:szCs w:val="24"/>
                <w:lang w:val="da-DK"/>
              </w:rPr>
              <w:t xml:space="preserve">, các </w:t>
            </w:r>
            <w:r w:rsidR="005D7AC7" w:rsidRPr="005A1D08">
              <w:rPr>
                <w:rFonts w:eastAsia="Times New Roman"/>
                <w:color w:val="auto"/>
                <w:sz w:val="24"/>
                <w:szCs w:val="24"/>
                <w:lang w:val="da-DK"/>
              </w:rPr>
              <w:t>nội dung cơ bản của phân tích kỹ thuật, phân tích tài chính, phân tích kinh tế - xã hộ</w:t>
            </w:r>
            <w:r w:rsidR="00181A5B" w:rsidRPr="005A1D08">
              <w:rPr>
                <w:rFonts w:eastAsia="Times New Roman"/>
                <w:color w:val="auto"/>
                <w:sz w:val="24"/>
                <w:szCs w:val="24"/>
                <w:lang w:val="da-DK"/>
              </w:rPr>
              <w:t>i,</w:t>
            </w:r>
            <w:r w:rsidR="005D7AC7" w:rsidRPr="005A1D08">
              <w:rPr>
                <w:rFonts w:eastAsia="Times New Roman"/>
                <w:color w:val="auto"/>
                <w:sz w:val="24"/>
                <w:szCs w:val="24"/>
                <w:lang w:val="da-DK"/>
              </w:rPr>
              <w:t xml:space="preserve"> thẩm đị</w:t>
            </w:r>
            <w:r w:rsidR="00181A5B" w:rsidRPr="005A1D08">
              <w:rPr>
                <w:rFonts w:eastAsia="Times New Roman"/>
                <w:color w:val="auto"/>
                <w:sz w:val="24"/>
                <w:szCs w:val="24"/>
                <w:lang w:val="da-DK"/>
              </w:rPr>
              <w:t>nh và</w:t>
            </w:r>
            <w:r w:rsidR="005D7AC7" w:rsidRPr="005A1D08">
              <w:rPr>
                <w:rFonts w:eastAsia="Times New Roman"/>
                <w:color w:val="auto"/>
                <w:sz w:val="24"/>
                <w:szCs w:val="24"/>
                <w:lang w:val="da-DK"/>
              </w:rPr>
              <w:t xml:space="preserve"> kiểm soát dự án</w:t>
            </w:r>
          </w:p>
        </w:tc>
        <w:tc>
          <w:tcPr>
            <w:tcW w:w="2514" w:type="dxa"/>
            <w:tcBorders>
              <w:bottom w:val="single" w:sz="6" w:space="0" w:color="000000"/>
            </w:tcBorders>
          </w:tcPr>
          <w:p w:rsidR="005D7AC7" w:rsidRPr="005A1D08" w:rsidRDefault="005D7AC7" w:rsidP="005D7AC7">
            <w:pPr>
              <w:tabs>
                <w:tab w:val="left" w:pos="284"/>
                <w:tab w:val="left" w:pos="5954"/>
              </w:tabs>
              <w:spacing w:after="0" w:line="240" w:lineRule="auto"/>
              <w:rPr>
                <w:rFonts w:eastAsia="Calibri"/>
                <w:bCs/>
                <w:color w:val="auto"/>
                <w:sz w:val="24"/>
                <w:szCs w:val="24"/>
              </w:rPr>
            </w:pPr>
            <w:r w:rsidRPr="005A1D08">
              <w:rPr>
                <w:rFonts w:eastAsia="Calibri"/>
                <w:bCs/>
                <w:color w:val="auto"/>
                <w:sz w:val="24"/>
                <w:szCs w:val="24"/>
              </w:rPr>
              <w:t xml:space="preserve">1.4, 1.5 CTĐT QTKD; </w:t>
            </w:r>
          </w:p>
          <w:p w:rsidR="00657CA5" w:rsidRPr="005A1D08" w:rsidRDefault="005D7AC7" w:rsidP="005D7AC7">
            <w:pPr>
              <w:tabs>
                <w:tab w:val="left" w:pos="284"/>
                <w:tab w:val="left" w:pos="5954"/>
              </w:tabs>
              <w:spacing w:after="0" w:line="240" w:lineRule="auto"/>
              <w:rPr>
                <w:rFonts w:eastAsia="Calibri"/>
                <w:bCs/>
                <w:color w:val="auto"/>
                <w:sz w:val="24"/>
                <w:szCs w:val="24"/>
              </w:rPr>
            </w:pPr>
            <w:r w:rsidRPr="005A1D08">
              <w:rPr>
                <w:rFonts w:eastAsia="Calibri"/>
                <w:bCs/>
                <w:color w:val="auto"/>
                <w:sz w:val="24"/>
                <w:szCs w:val="24"/>
              </w:rPr>
              <w:t>1.4, 1.5 CTĐT Logistics &amp; QLCCU</w:t>
            </w:r>
          </w:p>
        </w:tc>
        <w:tc>
          <w:tcPr>
            <w:tcW w:w="1455" w:type="dxa"/>
            <w:tcBorders>
              <w:bottom w:val="single" w:sz="6" w:space="0" w:color="000000"/>
            </w:tcBorders>
            <w:shd w:val="clear" w:color="auto" w:fill="auto"/>
          </w:tcPr>
          <w:p w:rsidR="00657CA5" w:rsidRPr="005A1D08" w:rsidRDefault="00657CA5" w:rsidP="00657CA5">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2</w:t>
            </w:r>
          </w:p>
        </w:tc>
      </w:tr>
      <w:tr w:rsidR="005A1D08" w:rsidRPr="005A1D08" w:rsidTr="00B207E2">
        <w:tc>
          <w:tcPr>
            <w:tcW w:w="1178" w:type="dxa"/>
            <w:tcBorders>
              <w:bottom w:val="single" w:sz="6" w:space="0" w:color="000000"/>
            </w:tcBorders>
            <w:vAlign w:val="center"/>
          </w:tcPr>
          <w:p w:rsidR="00B207E2" w:rsidRPr="005A1D08" w:rsidRDefault="00B207E2" w:rsidP="00B207E2">
            <w:pPr>
              <w:jc w:val="center"/>
              <w:rPr>
                <w:color w:val="auto"/>
              </w:rPr>
            </w:pPr>
            <w:r w:rsidRPr="005A1D08">
              <w:rPr>
                <w:rFonts w:eastAsia="Calibri"/>
                <w:b/>
                <w:bCs/>
                <w:color w:val="auto"/>
                <w:sz w:val="24"/>
                <w:szCs w:val="24"/>
              </w:rPr>
              <w:t>CLO2</w:t>
            </w:r>
          </w:p>
        </w:tc>
        <w:tc>
          <w:tcPr>
            <w:tcW w:w="4351" w:type="dxa"/>
            <w:tcBorders>
              <w:bottom w:val="single" w:sz="6" w:space="0" w:color="000000"/>
            </w:tcBorders>
          </w:tcPr>
          <w:p w:rsidR="00B207E2" w:rsidRPr="005A1D08" w:rsidRDefault="00B207E2" w:rsidP="006D75F1">
            <w:pPr>
              <w:tabs>
                <w:tab w:val="left" w:pos="284"/>
                <w:tab w:val="left" w:pos="5954"/>
              </w:tabs>
              <w:spacing w:after="0" w:line="288" w:lineRule="auto"/>
              <w:jc w:val="both"/>
              <w:rPr>
                <w:rFonts w:eastAsia="Calibri"/>
                <w:bCs/>
                <w:color w:val="auto"/>
                <w:sz w:val="24"/>
                <w:szCs w:val="24"/>
              </w:rPr>
            </w:pPr>
            <w:r w:rsidRPr="005A1D08">
              <w:rPr>
                <w:rFonts w:eastAsia="Times New Roman"/>
                <w:color w:val="auto"/>
                <w:sz w:val="24"/>
                <w:szCs w:val="24"/>
                <w:lang w:val="da-DK"/>
              </w:rPr>
              <w:t xml:space="preserve">Vận dụng </w:t>
            </w:r>
            <w:r w:rsidR="005D7AC7" w:rsidRPr="005A1D08">
              <w:rPr>
                <w:rFonts w:eastAsia="Times New Roman"/>
                <w:color w:val="auto"/>
                <w:sz w:val="24"/>
                <w:szCs w:val="24"/>
                <w:lang w:val="da-DK"/>
              </w:rPr>
              <w:t>để</w:t>
            </w:r>
            <w:r w:rsidRPr="005A1D08">
              <w:rPr>
                <w:rFonts w:eastAsia="Times New Roman"/>
                <w:color w:val="auto"/>
                <w:sz w:val="24"/>
                <w:szCs w:val="24"/>
                <w:lang w:val="da-DK"/>
              </w:rPr>
              <w:t xml:space="preserve"> lập</w:t>
            </w:r>
            <w:r w:rsidR="005D7AC7" w:rsidRPr="005A1D08">
              <w:rPr>
                <w:rFonts w:eastAsia="Times New Roman"/>
                <w:color w:val="auto"/>
                <w:sz w:val="24"/>
                <w:szCs w:val="24"/>
                <w:lang w:val="da-DK"/>
              </w:rPr>
              <w:t xml:space="preserve"> được</w:t>
            </w:r>
            <w:r w:rsidRPr="005A1D08">
              <w:rPr>
                <w:rFonts w:eastAsia="Times New Roman"/>
                <w:color w:val="auto"/>
                <w:sz w:val="24"/>
                <w:szCs w:val="24"/>
                <w:lang w:val="da-DK"/>
              </w:rPr>
              <w:t xml:space="preserve"> kế hoạch dự án</w:t>
            </w:r>
            <w:r w:rsidR="00181A5B" w:rsidRPr="005A1D08">
              <w:rPr>
                <w:rFonts w:eastAsia="Times New Roman"/>
                <w:color w:val="auto"/>
                <w:sz w:val="24"/>
                <w:szCs w:val="24"/>
                <w:lang w:val="da-DK"/>
              </w:rPr>
              <w:t>,</w:t>
            </w:r>
            <w:r w:rsidR="005D7AC7" w:rsidRPr="005A1D08">
              <w:rPr>
                <w:rFonts w:eastAsia="Times New Roman"/>
                <w:color w:val="auto"/>
                <w:sz w:val="24"/>
                <w:szCs w:val="24"/>
                <w:lang w:val="da-DK"/>
              </w:rPr>
              <w:t xml:space="preserve"> tính toán được một số chỉ tiêu cơ bản trong phân tích tài chính, kinh tế - xã hộ</w:t>
            </w:r>
            <w:r w:rsidR="003911BB" w:rsidRPr="005A1D08">
              <w:rPr>
                <w:rFonts w:eastAsia="Times New Roman"/>
                <w:color w:val="auto"/>
                <w:sz w:val="24"/>
                <w:szCs w:val="24"/>
                <w:lang w:val="da-DK"/>
              </w:rPr>
              <w:t>i,</w:t>
            </w:r>
            <w:r w:rsidR="005D7AC7" w:rsidRPr="005A1D08">
              <w:rPr>
                <w:rFonts w:eastAsia="Times New Roman"/>
                <w:color w:val="auto"/>
                <w:sz w:val="24"/>
                <w:szCs w:val="24"/>
                <w:lang w:val="da-DK"/>
              </w:rPr>
              <w:t xml:space="preserve"> quản lý thời gian, tiến độ</w:t>
            </w:r>
            <w:r w:rsidR="00181A5B" w:rsidRPr="005A1D08">
              <w:rPr>
                <w:rFonts w:eastAsia="Times New Roman"/>
                <w:color w:val="auto"/>
                <w:sz w:val="24"/>
                <w:szCs w:val="24"/>
                <w:lang w:val="da-DK"/>
              </w:rPr>
              <w:t xml:space="preserve"> và</w:t>
            </w:r>
            <w:r w:rsidR="003911BB" w:rsidRPr="005A1D08">
              <w:rPr>
                <w:rFonts w:eastAsia="Times New Roman"/>
                <w:color w:val="auto"/>
                <w:sz w:val="24"/>
                <w:szCs w:val="24"/>
                <w:lang w:val="da-DK"/>
              </w:rPr>
              <w:t xml:space="preserve"> rủi ro</w:t>
            </w:r>
            <w:r w:rsidR="005D7AC7" w:rsidRPr="005A1D08">
              <w:rPr>
                <w:rFonts w:eastAsia="Times New Roman"/>
                <w:color w:val="auto"/>
                <w:sz w:val="24"/>
                <w:szCs w:val="24"/>
                <w:lang w:val="da-DK"/>
              </w:rPr>
              <w:t xml:space="preserve"> dự án</w:t>
            </w:r>
          </w:p>
        </w:tc>
        <w:tc>
          <w:tcPr>
            <w:tcW w:w="2514" w:type="dxa"/>
            <w:tcBorders>
              <w:bottom w:val="single" w:sz="6" w:space="0" w:color="000000"/>
            </w:tcBorders>
          </w:tcPr>
          <w:p w:rsidR="00B207E2" w:rsidRPr="005A1D08" w:rsidRDefault="00B207E2" w:rsidP="00B207E2">
            <w:pPr>
              <w:tabs>
                <w:tab w:val="left" w:pos="284"/>
                <w:tab w:val="left" w:pos="5954"/>
              </w:tabs>
              <w:spacing w:after="0" w:line="240" w:lineRule="auto"/>
              <w:rPr>
                <w:rFonts w:eastAsia="Calibri"/>
                <w:bCs/>
                <w:color w:val="auto"/>
                <w:sz w:val="24"/>
                <w:szCs w:val="24"/>
              </w:rPr>
            </w:pPr>
            <w:r w:rsidRPr="005A1D08">
              <w:rPr>
                <w:rFonts w:eastAsia="Calibri"/>
                <w:bCs/>
                <w:color w:val="auto"/>
                <w:sz w:val="24"/>
                <w:szCs w:val="24"/>
              </w:rPr>
              <w:t xml:space="preserve">1.4, 1.5 CTĐT QTKD; </w:t>
            </w:r>
          </w:p>
          <w:p w:rsidR="00B207E2" w:rsidRPr="005A1D08" w:rsidRDefault="00B207E2" w:rsidP="00B207E2">
            <w:pPr>
              <w:tabs>
                <w:tab w:val="left" w:pos="284"/>
                <w:tab w:val="left" w:pos="5954"/>
              </w:tabs>
              <w:spacing w:after="0" w:line="240" w:lineRule="auto"/>
              <w:rPr>
                <w:rFonts w:eastAsia="Calibri"/>
                <w:bCs/>
                <w:color w:val="auto"/>
                <w:sz w:val="24"/>
                <w:szCs w:val="24"/>
              </w:rPr>
            </w:pPr>
            <w:r w:rsidRPr="005A1D08">
              <w:rPr>
                <w:rFonts w:eastAsia="Calibri"/>
                <w:bCs/>
                <w:color w:val="auto"/>
                <w:sz w:val="24"/>
                <w:szCs w:val="24"/>
              </w:rPr>
              <w:t>1.4, 1.5 CTĐT Logistics &amp; QLCCU</w:t>
            </w:r>
          </w:p>
        </w:tc>
        <w:tc>
          <w:tcPr>
            <w:tcW w:w="1455" w:type="dxa"/>
            <w:tcBorders>
              <w:bottom w:val="single" w:sz="6" w:space="0" w:color="000000"/>
            </w:tcBorders>
            <w:shd w:val="clear" w:color="auto" w:fill="auto"/>
          </w:tcPr>
          <w:p w:rsidR="00B207E2" w:rsidRPr="005A1D08" w:rsidRDefault="00B207E2" w:rsidP="00B207E2">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3</w:t>
            </w:r>
          </w:p>
        </w:tc>
      </w:tr>
      <w:tr w:rsidR="005A1D08" w:rsidRPr="005A1D08" w:rsidTr="00B207E2">
        <w:tc>
          <w:tcPr>
            <w:tcW w:w="1178" w:type="dxa"/>
            <w:tcBorders>
              <w:bottom w:val="single" w:sz="6" w:space="0" w:color="000000"/>
            </w:tcBorders>
            <w:vAlign w:val="center"/>
          </w:tcPr>
          <w:p w:rsidR="00B207E2" w:rsidRPr="005A1D08" w:rsidRDefault="00B207E2" w:rsidP="00B207E2">
            <w:pPr>
              <w:jc w:val="center"/>
              <w:rPr>
                <w:color w:val="auto"/>
              </w:rPr>
            </w:pPr>
            <w:r w:rsidRPr="005A1D08">
              <w:rPr>
                <w:rFonts w:eastAsia="Calibri"/>
                <w:b/>
                <w:bCs/>
                <w:color w:val="auto"/>
                <w:sz w:val="24"/>
                <w:szCs w:val="24"/>
              </w:rPr>
              <w:t>CLO3</w:t>
            </w:r>
          </w:p>
        </w:tc>
        <w:tc>
          <w:tcPr>
            <w:tcW w:w="4351" w:type="dxa"/>
            <w:tcBorders>
              <w:bottom w:val="single" w:sz="6" w:space="0" w:color="000000"/>
            </w:tcBorders>
          </w:tcPr>
          <w:p w:rsidR="00B207E2" w:rsidRPr="005A1D08" w:rsidRDefault="005D7AC7" w:rsidP="006D75F1">
            <w:pPr>
              <w:tabs>
                <w:tab w:val="left" w:pos="284"/>
                <w:tab w:val="left" w:pos="5954"/>
              </w:tabs>
              <w:spacing w:after="0" w:line="288" w:lineRule="auto"/>
              <w:jc w:val="both"/>
              <w:rPr>
                <w:rFonts w:eastAsia="Calibri"/>
                <w:bCs/>
                <w:color w:val="auto"/>
                <w:sz w:val="24"/>
                <w:szCs w:val="24"/>
              </w:rPr>
            </w:pPr>
            <w:r w:rsidRPr="005A1D08">
              <w:rPr>
                <w:rFonts w:eastAsia="Times New Roman"/>
                <w:color w:val="auto"/>
                <w:sz w:val="24"/>
                <w:szCs w:val="24"/>
                <w:lang w:val="da-DK"/>
              </w:rPr>
              <w:t>Phân tích, đánh giá được hiệu quả dự án</w:t>
            </w:r>
          </w:p>
        </w:tc>
        <w:tc>
          <w:tcPr>
            <w:tcW w:w="2514" w:type="dxa"/>
            <w:tcBorders>
              <w:bottom w:val="single" w:sz="6" w:space="0" w:color="000000"/>
            </w:tcBorders>
          </w:tcPr>
          <w:p w:rsidR="00181A5B" w:rsidRPr="005A1D08" w:rsidRDefault="00181A5B" w:rsidP="00181A5B">
            <w:pPr>
              <w:tabs>
                <w:tab w:val="left" w:pos="284"/>
                <w:tab w:val="left" w:pos="5954"/>
              </w:tabs>
              <w:spacing w:after="0" w:line="240" w:lineRule="auto"/>
              <w:rPr>
                <w:rFonts w:eastAsia="Calibri"/>
                <w:bCs/>
                <w:color w:val="auto"/>
                <w:sz w:val="24"/>
                <w:szCs w:val="24"/>
              </w:rPr>
            </w:pPr>
            <w:r w:rsidRPr="005A1D08">
              <w:rPr>
                <w:rFonts w:eastAsia="Calibri"/>
                <w:bCs/>
                <w:color w:val="auto"/>
                <w:sz w:val="24"/>
                <w:szCs w:val="24"/>
              </w:rPr>
              <w:t xml:space="preserve">1.4, 1.5 CTĐT QTKD; </w:t>
            </w:r>
          </w:p>
          <w:p w:rsidR="00B207E2" w:rsidRPr="005A1D08" w:rsidRDefault="00181A5B" w:rsidP="00181A5B">
            <w:pPr>
              <w:tabs>
                <w:tab w:val="left" w:pos="284"/>
                <w:tab w:val="left" w:pos="5954"/>
              </w:tabs>
              <w:spacing w:after="0" w:line="240" w:lineRule="auto"/>
              <w:rPr>
                <w:rFonts w:eastAsia="Calibri"/>
                <w:bCs/>
                <w:color w:val="auto"/>
                <w:sz w:val="24"/>
                <w:szCs w:val="24"/>
              </w:rPr>
            </w:pPr>
            <w:r w:rsidRPr="005A1D08">
              <w:rPr>
                <w:rFonts w:eastAsia="Calibri"/>
                <w:bCs/>
                <w:color w:val="auto"/>
                <w:sz w:val="24"/>
                <w:szCs w:val="24"/>
              </w:rPr>
              <w:t>1.4, 1.5 CTĐT Logistics &amp; QLCCU</w:t>
            </w:r>
          </w:p>
        </w:tc>
        <w:tc>
          <w:tcPr>
            <w:tcW w:w="1455" w:type="dxa"/>
            <w:tcBorders>
              <w:bottom w:val="single" w:sz="6" w:space="0" w:color="000000"/>
            </w:tcBorders>
            <w:shd w:val="clear" w:color="auto" w:fill="auto"/>
          </w:tcPr>
          <w:p w:rsidR="00B207E2" w:rsidRPr="005A1D08" w:rsidRDefault="005D7AC7" w:rsidP="00B207E2">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4</w:t>
            </w:r>
          </w:p>
        </w:tc>
      </w:tr>
      <w:tr w:rsidR="005A1D08" w:rsidRPr="005A1D08" w:rsidTr="00D5234E">
        <w:tc>
          <w:tcPr>
            <w:tcW w:w="1178" w:type="dxa"/>
            <w:tcBorders>
              <w:bottom w:val="single" w:sz="6" w:space="0" w:color="000000"/>
            </w:tcBorders>
            <w:vAlign w:val="center"/>
          </w:tcPr>
          <w:p w:rsidR="00181A5B" w:rsidRPr="005A1D08" w:rsidRDefault="00181A5B" w:rsidP="00181A5B">
            <w:pPr>
              <w:jc w:val="center"/>
              <w:rPr>
                <w:rFonts w:eastAsia="Calibri"/>
                <w:b/>
                <w:bCs/>
                <w:color w:val="auto"/>
                <w:sz w:val="24"/>
                <w:szCs w:val="24"/>
              </w:rPr>
            </w:pPr>
            <w:r w:rsidRPr="005A1D08">
              <w:rPr>
                <w:rFonts w:eastAsia="Calibri"/>
                <w:b/>
                <w:bCs/>
                <w:color w:val="auto"/>
                <w:sz w:val="24"/>
                <w:szCs w:val="24"/>
              </w:rPr>
              <w:t>CLO4</w:t>
            </w:r>
          </w:p>
        </w:tc>
        <w:tc>
          <w:tcPr>
            <w:tcW w:w="4351" w:type="dxa"/>
            <w:tcBorders>
              <w:bottom w:val="single" w:sz="6" w:space="0" w:color="000000"/>
            </w:tcBorders>
            <w:shd w:val="clear" w:color="auto" w:fill="auto"/>
          </w:tcPr>
          <w:p w:rsidR="00181A5B" w:rsidRPr="005A1D08" w:rsidRDefault="00010EE4" w:rsidP="006D75F1">
            <w:pPr>
              <w:pStyle w:val="ListParagraph"/>
              <w:spacing w:after="0" w:line="288" w:lineRule="auto"/>
              <w:ind w:left="62"/>
              <w:jc w:val="both"/>
              <w:rPr>
                <w:rFonts w:eastAsia="Times New Roman"/>
                <w:color w:val="auto"/>
                <w:sz w:val="24"/>
                <w:szCs w:val="24"/>
                <w:lang w:val="da-DK"/>
              </w:rPr>
            </w:pPr>
            <w:r w:rsidRPr="005A1D08">
              <w:rPr>
                <w:rFonts w:eastAsia="Times New Roman"/>
                <w:color w:val="auto"/>
                <w:sz w:val="24"/>
                <w:szCs w:val="24"/>
                <w:lang w:val="da-DK"/>
              </w:rPr>
              <w:t xml:space="preserve">Làm chủ trong việc </w:t>
            </w:r>
            <w:r w:rsidR="00181A5B" w:rsidRPr="005A1D08">
              <w:rPr>
                <w:rFonts w:eastAsia="Times New Roman"/>
                <w:color w:val="auto"/>
                <w:sz w:val="24"/>
                <w:szCs w:val="24"/>
                <w:lang w:val="da-DK"/>
              </w:rPr>
              <w:t xml:space="preserve">lựa chọn ý tưởng đầu tư và </w:t>
            </w:r>
            <w:r w:rsidR="000875DD" w:rsidRPr="005A1D08">
              <w:rPr>
                <w:rFonts w:eastAsia="Times New Roman"/>
                <w:color w:val="auto"/>
                <w:sz w:val="24"/>
                <w:szCs w:val="24"/>
                <w:lang w:val="da-DK"/>
              </w:rPr>
              <w:t>lập kế hoạch dự án; Phối hợp được các kỹ năng trong</w:t>
            </w:r>
            <w:r w:rsidR="00181A5B" w:rsidRPr="005A1D08">
              <w:rPr>
                <w:rFonts w:eastAsia="Times New Roman"/>
                <w:color w:val="auto"/>
                <w:sz w:val="24"/>
                <w:szCs w:val="24"/>
                <w:lang w:val="da-DK"/>
              </w:rPr>
              <w:t xml:space="preserve"> </w:t>
            </w:r>
            <w:r w:rsidRPr="005A1D08">
              <w:rPr>
                <w:rFonts w:eastAsia="Times New Roman"/>
                <w:color w:val="auto"/>
                <w:sz w:val="24"/>
                <w:szCs w:val="24"/>
                <w:lang w:val="da-DK"/>
              </w:rPr>
              <w:t>giao tiếp,</w:t>
            </w:r>
            <w:r w:rsidR="00181A5B" w:rsidRPr="005A1D08">
              <w:rPr>
                <w:rFonts w:eastAsia="Times New Roman"/>
                <w:color w:val="auto"/>
                <w:sz w:val="24"/>
                <w:szCs w:val="24"/>
                <w:lang w:val="da-DK"/>
              </w:rPr>
              <w:t xml:space="preserve"> thuyết trình, quản lý </w:t>
            </w:r>
            <w:r w:rsidR="000875DD" w:rsidRPr="005A1D08">
              <w:rPr>
                <w:rFonts w:eastAsia="Times New Roman"/>
                <w:color w:val="auto"/>
                <w:sz w:val="24"/>
                <w:szCs w:val="24"/>
                <w:lang w:val="da-DK"/>
              </w:rPr>
              <w:t xml:space="preserve">thời gian, </w:t>
            </w:r>
            <w:r w:rsidR="00181A5B" w:rsidRPr="005A1D08">
              <w:rPr>
                <w:rFonts w:eastAsia="Times New Roman"/>
                <w:color w:val="auto"/>
                <w:sz w:val="24"/>
                <w:szCs w:val="24"/>
                <w:lang w:val="da-DK"/>
              </w:rPr>
              <w:t>phân tích, tổng hợp, đánh giá dữ liệu, phát hiện và giải quyết vấn đề.</w:t>
            </w:r>
          </w:p>
        </w:tc>
        <w:tc>
          <w:tcPr>
            <w:tcW w:w="2514" w:type="dxa"/>
            <w:tcBorders>
              <w:bottom w:val="single" w:sz="6" w:space="0" w:color="000000"/>
            </w:tcBorders>
          </w:tcPr>
          <w:p w:rsidR="00181A5B" w:rsidRPr="005A1D08" w:rsidRDefault="00181A5B" w:rsidP="00181A5B">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 xml:space="preserve">2.2, 2.3, 2.4, 2.5 CTĐT QTKD </w:t>
            </w:r>
          </w:p>
          <w:p w:rsidR="00181A5B" w:rsidRPr="005A1D08" w:rsidRDefault="00181A5B" w:rsidP="00181A5B">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2.2, 2.3, 2.4, 2.5 CTĐT Logistics &amp; QLCCU</w:t>
            </w:r>
          </w:p>
        </w:tc>
        <w:tc>
          <w:tcPr>
            <w:tcW w:w="1455" w:type="dxa"/>
            <w:tcBorders>
              <w:bottom w:val="single" w:sz="6" w:space="0" w:color="000000"/>
            </w:tcBorders>
            <w:shd w:val="clear" w:color="auto" w:fill="auto"/>
          </w:tcPr>
          <w:p w:rsidR="00181A5B" w:rsidRPr="005A1D08" w:rsidRDefault="00181A5B" w:rsidP="00181A5B">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4</w:t>
            </w:r>
          </w:p>
        </w:tc>
      </w:tr>
      <w:tr w:rsidR="005A1D08" w:rsidRPr="005A1D08" w:rsidTr="00D5234E">
        <w:tc>
          <w:tcPr>
            <w:tcW w:w="1178" w:type="dxa"/>
            <w:tcBorders>
              <w:bottom w:val="single" w:sz="6" w:space="0" w:color="000000"/>
            </w:tcBorders>
            <w:vAlign w:val="center"/>
          </w:tcPr>
          <w:p w:rsidR="00181A5B" w:rsidRPr="005A1D08" w:rsidRDefault="00181A5B" w:rsidP="00181A5B">
            <w:pPr>
              <w:jc w:val="center"/>
              <w:rPr>
                <w:color w:val="auto"/>
              </w:rPr>
            </w:pPr>
            <w:r w:rsidRPr="005A1D08">
              <w:rPr>
                <w:rFonts w:eastAsia="Calibri"/>
                <w:b/>
                <w:bCs/>
                <w:color w:val="auto"/>
                <w:sz w:val="24"/>
                <w:szCs w:val="24"/>
              </w:rPr>
              <w:lastRenderedPageBreak/>
              <w:t>CLO5</w:t>
            </w:r>
          </w:p>
        </w:tc>
        <w:tc>
          <w:tcPr>
            <w:tcW w:w="4351" w:type="dxa"/>
            <w:tcBorders>
              <w:bottom w:val="single" w:sz="6" w:space="0" w:color="000000"/>
            </w:tcBorders>
            <w:shd w:val="clear" w:color="auto" w:fill="auto"/>
          </w:tcPr>
          <w:p w:rsidR="00181A5B" w:rsidRPr="005A1D08" w:rsidRDefault="00010EE4" w:rsidP="000875DD">
            <w:pPr>
              <w:tabs>
                <w:tab w:val="left" w:pos="284"/>
                <w:tab w:val="left" w:pos="5954"/>
              </w:tabs>
              <w:spacing w:after="0" w:line="288" w:lineRule="auto"/>
              <w:jc w:val="both"/>
              <w:rPr>
                <w:b/>
                <w:bCs/>
                <w:color w:val="auto"/>
                <w:sz w:val="24"/>
                <w:szCs w:val="24"/>
              </w:rPr>
            </w:pPr>
            <w:r w:rsidRPr="005A1D08">
              <w:rPr>
                <w:rFonts w:eastAsia="Times New Roman"/>
                <w:color w:val="auto"/>
                <w:sz w:val="24"/>
                <w:szCs w:val="24"/>
                <w:lang w:val="da-DK"/>
              </w:rPr>
              <w:t>Tích cực trong các hoạt động cá nhân và hoạt động nhóm, tôn trọng kỷ luật</w:t>
            </w:r>
            <w:r w:rsidR="000875DD" w:rsidRPr="005A1D08">
              <w:rPr>
                <w:rFonts w:eastAsia="Times New Roman"/>
                <w:color w:val="auto"/>
                <w:sz w:val="24"/>
                <w:szCs w:val="24"/>
                <w:lang w:val="da-DK"/>
              </w:rPr>
              <w:t>; c</w:t>
            </w:r>
            <w:r w:rsidR="00181A5B" w:rsidRPr="005A1D08">
              <w:rPr>
                <w:bCs/>
                <w:color w:val="auto"/>
                <w:sz w:val="24"/>
                <w:szCs w:val="24"/>
              </w:rPr>
              <w:t>hủ động tiếp cận, tìm hiểu kiến thức mớ</w:t>
            </w:r>
            <w:r w:rsidR="000875DD" w:rsidRPr="005A1D08">
              <w:rPr>
                <w:bCs/>
                <w:color w:val="auto"/>
                <w:sz w:val="24"/>
                <w:szCs w:val="24"/>
              </w:rPr>
              <w:t>i;</w:t>
            </w:r>
            <w:r w:rsidR="00181A5B" w:rsidRPr="005A1D08">
              <w:rPr>
                <w:bCs/>
                <w:color w:val="auto"/>
                <w:sz w:val="24"/>
                <w:szCs w:val="24"/>
              </w:rPr>
              <w:t xml:space="preserve"> </w:t>
            </w:r>
            <w:r w:rsidR="000875DD" w:rsidRPr="005A1D08">
              <w:rPr>
                <w:bCs/>
                <w:color w:val="auto"/>
                <w:sz w:val="24"/>
                <w:szCs w:val="24"/>
              </w:rPr>
              <w:t xml:space="preserve">thuyết phục trong </w:t>
            </w:r>
            <w:r w:rsidR="00181A5B" w:rsidRPr="005A1D08">
              <w:rPr>
                <w:rFonts w:eastAsia="Times New Roman"/>
                <w:color w:val="auto"/>
                <w:sz w:val="24"/>
                <w:szCs w:val="24"/>
                <w:lang w:val="da-DK"/>
              </w:rPr>
              <w:t>phân tích và kết luận vấn đề chuyên môn</w:t>
            </w:r>
            <w:r w:rsidR="000875DD" w:rsidRPr="005A1D08">
              <w:rPr>
                <w:rFonts w:eastAsia="Times New Roman"/>
                <w:color w:val="auto"/>
                <w:sz w:val="24"/>
                <w:szCs w:val="24"/>
                <w:lang w:val="da-DK"/>
              </w:rPr>
              <w:t xml:space="preserve"> </w:t>
            </w:r>
            <w:r w:rsidR="00181A5B" w:rsidRPr="005A1D08">
              <w:rPr>
                <w:rFonts w:eastAsia="Times New Roman"/>
                <w:color w:val="auto"/>
                <w:sz w:val="24"/>
                <w:szCs w:val="24"/>
                <w:lang w:val="da-DK"/>
              </w:rPr>
              <w:t>.</w:t>
            </w:r>
          </w:p>
        </w:tc>
        <w:tc>
          <w:tcPr>
            <w:tcW w:w="2514" w:type="dxa"/>
            <w:tcBorders>
              <w:bottom w:val="single" w:sz="6" w:space="0" w:color="000000"/>
            </w:tcBorders>
          </w:tcPr>
          <w:p w:rsidR="00181A5B" w:rsidRPr="005A1D08" w:rsidRDefault="00181A5B" w:rsidP="00181A5B">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 xml:space="preserve">3.1, 3.2, 3.3, 3.4 </w:t>
            </w:r>
            <w:r w:rsidR="000875DD" w:rsidRPr="005A1D08">
              <w:rPr>
                <w:rFonts w:eastAsia="Calibri"/>
                <w:bCs/>
                <w:color w:val="auto"/>
                <w:sz w:val="24"/>
                <w:szCs w:val="24"/>
              </w:rPr>
              <w:t>CTĐT QTKD</w:t>
            </w:r>
          </w:p>
          <w:p w:rsidR="00181A5B" w:rsidRPr="005A1D08" w:rsidRDefault="00181A5B" w:rsidP="00181A5B">
            <w:pPr>
              <w:tabs>
                <w:tab w:val="left" w:pos="284"/>
                <w:tab w:val="left" w:pos="5954"/>
              </w:tabs>
              <w:spacing w:after="0" w:line="288" w:lineRule="auto"/>
              <w:rPr>
                <w:rFonts w:eastAsia="Calibri"/>
                <w:bCs/>
                <w:color w:val="auto"/>
                <w:sz w:val="24"/>
                <w:szCs w:val="24"/>
              </w:rPr>
            </w:pPr>
            <w:r w:rsidRPr="005A1D08">
              <w:rPr>
                <w:rFonts w:eastAsia="Calibri"/>
                <w:bCs/>
                <w:color w:val="auto"/>
                <w:sz w:val="24"/>
                <w:szCs w:val="24"/>
              </w:rPr>
              <w:t>3.1, 3.2, 3.3, 3.4 CTĐT Logistics &amp; QLCCU</w:t>
            </w:r>
          </w:p>
          <w:p w:rsidR="00181A5B" w:rsidRPr="005A1D08" w:rsidRDefault="00181A5B" w:rsidP="00181A5B">
            <w:pPr>
              <w:tabs>
                <w:tab w:val="left" w:pos="284"/>
                <w:tab w:val="left" w:pos="5954"/>
              </w:tabs>
              <w:spacing w:after="0" w:line="288" w:lineRule="auto"/>
              <w:rPr>
                <w:rFonts w:eastAsia="Calibri"/>
                <w:bCs/>
                <w:color w:val="auto"/>
                <w:sz w:val="24"/>
                <w:szCs w:val="24"/>
              </w:rPr>
            </w:pPr>
          </w:p>
        </w:tc>
        <w:tc>
          <w:tcPr>
            <w:tcW w:w="1455" w:type="dxa"/>
            <w:tcBorders>
              <w:bottom w:val="single" w:sz="6" w:space="0" w:color="000000"/>
            </w:tcBorders>
            <w:shd w:val="clear" w:color="auto" w:fill="auto"/>
          </w:tcPr>
          <w:p w:rsidR="00181A5B" w:rsidRPr="005A1D08" w:rsidRDefault="00181A5B" w:rsidP="00181A5B">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3</w:t>
            </w:r>
          </w:p>
        </w:tc>
      </w:tr>
    </w:tbl>
    <w:p w:rsidR="00E73C94" w:rsidRPr="005A1D08" w:rsidRDefault="00E73C94" w:rsidP="00E73C94">
      <w:pPr>
        <w:spacing w:before="60" w:line="288" w:lineRule="auto"/>
        <w:jc w:val="both"/>
        <w:rPr>
          <w:rFonts w:eastAsia="Calibri"/>
          <w:b/>
          <w:bCs/>
          <w:color w:val="auto"/>
          <w:sz w:val="2"/>
          <w:szCs w:val="26"/>
        </w:rPr>
      </w:pPr>
    </w:p>
    <w:p w:rsidR="00B207E2" w:rsidRPr="005A1D08" w:rsidRDefault="00B207E2" w:rsidP="00B207E2">
      <w:pPr>
        <w:spacing w:before="120" w:after="0" w:line="288" w:lineRule="auto"/>
        <w:jc w:val="center"/>
        <w:rPr>
          <w:rFonts w:eastAsia="Calibri"/>
          <w:b/>
          <w:color w:val="auto"/>
          <w:sz w:val="26"/>
          <w:szCs w:val="26"/>
        </w:rPr>
      </w:pPr>
      <w:r w:rsidRPr="005A1D08">
        <w:rPr>
          <w:rFonts w:eastAsia="Calibri"/>
          <w:b/>
          <w:color w:val="auto"/>
          <w:sz w:val="26"/>
          <w:szCs w:val="26"/>
        </w:rPr>
        <w:t xml:space="preserve">Mối tương thích giữa CĐR học phần với Triết lý giáo dục của </w:t>
      </w:r>
    </w:p>
    <w:p w:rsidR="00B207E2" w:rsidRPr="005A1D08" w:rsidRDefault="00B207E2" w:rsidP="00B207E2">
      <w:pPr>
        <w:spacing w:after="120" w:line="288" w:lineRule="auto"/>
        <w:jc w:val="center"/>
        <w:rPr>
          <w:rFonts w:eastAsia="Calibri"/>
          <w:b/>
          <w:color w:val="auto"/>
          <w:sz w:val="26"/>
          <w:szCs w:val="26"/>
        </w:rPr>
      </w:pPr>
      <w:r w:rsidRPr="005A1D08">
        <w:rPr>
          <w:rFonts w:eastAsia="Calibri"/>
          <w:b/>
          <w:color w:val="auto"/>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00"/>
        <w:gridCol w:w="2693"/>
      </w:tblGrid>
      <w:tr w:rsidR="005A1D08" w:rsidRPr="005A1D08" w:rsidTr="00D82BFB">
        <w:tc>
          <w:tcPr>
            <w:tcW w:w="6771" w:type="dxa"/>
            <w:gridSpan w:val="2"/>
            <w:shd w:val="clear" w:color="auto" w:fill="auto"/>
            <w:vAlign w:val="center"/>
          </w:tcPr>
          <w:p w:rsidR="00B207E2" w:rsidRPr="005A1D08" w:rsidRDefault="00B207E2" w:rsidP="00B207E2">
            <w:pPr>
              <w:spacing w:after="0" w:line="360" w:lineRule="auto"/>
              <w:jc w:val="center"/>
              <w:rPr>
                <w:rFonts w:eastAsia="Times New Roman"/>
                <w:b/>
                <w:bCs/>
                <w:iCs/>
                <w:color w:val="auto"/>
                <w:sz w:val="26"/>
                <w:szCs w:val="26"/>
                <w:shd w:val="clear" w:color="auto" w:fill="FFFFFF"/>
              </w:rPr>
            </w:pPr>
            <w:r w:rsidRPr="005A1D08">
              <w:rPr>
                <w:rFonts w:eastAsia="Times New Roman"/>
                <w:b/>
                <w:bCs/>
                <w:iCs/>
                <w:color w:val="auto"/>
                <w:sz w:val="26"/>
                <w:szCs w:val="26"/>
                <w:shd w:val="clear" w:color="auto" w:fill="FFFFFF"/>
              </w:rPr>
              <w:t>Nội dung của triết lý giáo dục</w:t>
            </w:r>
          </w:p>
        </w:tc>
        <w:tc>
          <w:tcPr>
            <w:tcW w:w="2693" w:type="dxa"/>
            <w:shd w:val="clear" w:color="auto" w:fill="auto"/>
          </w:tcPr>
          <w:p w:rsidR="00B207E2" w:rsidRPr="005A1D08" w:rsidRDefault="00B207E2" w:rsidP="00B207E2">
            <w:pPr>
              <w:spacing w:after="0" w:line="360" w:lineRule="auto"/>
              <w:jc w:val="center"/>
              <w:rPr>
                <w:rFonts w:eastAsia="Times New Roman"/>
                <w:b/>
                <w:bCs/>
                <w:iCs/>
                <w:color w:val="auto"/>
                <w:sz w:val="26"/>
                <w:szCs w:val="26"/>
                <w:shd w:val="clear" w:color="auto" w:fill="FFFFFF"/>
              </w:rPr>
            </w:pPr>
            <w:r w:rsidRPr="005A1D08">
              <w:rPr>
                <w:rFonts w:eastAsia="Times New Roman"/>
                <w:b/>
                <w:bCs/>
                <w:iCs/>
                <w:color w:val="auto"/>
                <w:sz w:val="26"/>
                <w:szCs w:val="26"/>
                <w:shd w:val="clear" w:color="auto" w:fill="FFFFFF"/>
              </w:rPr>
              <w:t>CĐR học phần</w:t>
            </w:r>
          </w:p>
        </w:tc>
      </w:tr>
      <w:tr w:rsidR="005A1D08" w:rsidRPr="005A1D08" w:rsidTr="00D82BFB">
        <w:tc>
          <w:tcPr>
            <w:tcW w:w="1271" w:type="dxa"/>
            <w:shd w:val="clear" w:color="auto" w:fill="auto"/>
            <w:vAlign w:val="center"/>
          </w:tcPr>
          <w:p w:rsidR="00B26477" w:rsidRPr="005A1D08" w:rsidRDefault="00B26477" w:rsidP="00B26477">
            <w:pPr>
              <w:spacing w:after="0" w:line="360" w:lineRule="auto"/>
              <w:jc w:val="center"/>
              <w:rPr>
                <w:rFonts w:eastAsia="Times New Roman"/>
                <w:b/>
                <w:bCs/>
                <w:iCs/>
                <w:color w:val="auto"/>
                <w:sz w:val="26"/>
                <w:szCs w:val="26"/>
                <w:shd w:val="clear" w:color="auto" w:fill="FFFFFF"/>
              </w:rPr>
            </w:pPr>
            <w:r w:rsidRPr="005A1D08">
              <w:rPr>
                <w:rFonts w:eastAsia="Times New Roman"/>
                <w:b/>
                <w:bCs/>
                <w:i/>
                <w:iCs/>
                <w:color w:val="auto"/>
                <w:sz w:val="26"/>
                <w:szCs w:val="26"/>
                <w:shd w:val="clear" w:color="auto" w:fill="FFFFFF"/>
              </w:rPr>
              <w:t>Sáng tạo</w:t>
            </w:r>
          </w:p>
        </w:tc>
        <w:tc>
          <w:tcPr>
            <w:tcW w:w="5500" w:type="dxa"/>
            <w:shd w:val="clear" w:color="auto" w:fill="auto"/>
          </w:tcPr>
          <w:p w:rsidR="00B26477" w:rsidRPr="005A1D08" w:rsidRDefault="00B26477" w:rsidP="00B26477">
            <w:pPr>
              <w:spacing w:after="0" w:line="360" w:lineRule="auto"/>
              <w:jc w:val="both"/>
              <w:rPr>
                <w:rFonts w:eastAsia="Times New Roman"/>
                <w:b/>
                <w:bCs/>
                <w:i/>
                <w:iCs/>
                <w:color w:val="auto"/>
                <w:sz w:val="26"/>
                <w:szCs w:val="26"/>
                <w:shd w:val="clear" w:color="auto" w:fill="FFFFFF"/>
              </w:rPr>
            </w:pPr>
            <w:r w:rsidRPr="005A1D08">
              <w:rPr>
                <w:rFonts w:eastAsia="Times New Roman"/>
                <w:color w:val="auto"/>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693" w:type="dxa"/>
            <w:shd w:val="clear" w:color="auto" w:fill="auto"/>
          </w:tcPr>
          <w:p w:rsidR="00B26477" w:rsidRPr="005A1D08" w:rsidRDefault="00B26477" w:rsidP="00B26477">
            <w:pPr>
              <w:pStyle w:val="NormalWeb"/>
              <w:spacing w:after="0" w:line="360" w:lineRule="auto"/>
              <w:jc w:val="center"/>
              <w:rPr>
                <w:rStyle w:val="Emphasis"/>
                <w:bCs/>
                <w:i w:val="0"/>
                <w:color w:val="auto"/>
                <w:shd w:val="clear" w:color="auto" w:fill="FFFFFF"/>
              </w:rPr>
            </w:pPr>
            <w:r w:rsidRPr="005A1D08">
              <w:rPr>
                <w:rStyle w:val="Emphasis"/>
                <w:bCs/>
                <w:i w:val="0"/>
                <w:color w:val="auto"/>
                <w:shd w:val="clear" w:color="auto" w:fill="FFFFFF"/>
              </w:rPr>
              <w:t>CLO 5</w:t>
            </w:r>
          </w:p>
        </w:tc>
      </w:tr>
      <w:tr w:rsidR="005A1D08" w:rsidRPr="005A1D08" w:rsidTr="00D82BFB">
        <w:tc>
          <w:tcPr>
            <w:tcW w:w="1271" w:type="dxa"/>
            <w:shd w:val="clear" w:color="auto" w:fill="auto"/>
            <w:vAlign w:val="center"/>
          </w:tcPr>
          <w:p w:rsidR="00B26477" w:rsidRPr="005A1D08" w:rsidRDefault="00B26477" w:rsidP="00B26477">
            <w:pPr>
              <w:spacing w:after="0" w:line="360" w:lineRule="auto"/>
              <w:jc w:val="center"/>
              <w:rPr>
                <w:rFonts w:eastAsia="Times New Roman"/>
                <w:b/>
                <w:bCs/>
                <w:iCs/>
                <w:color w:val="auto"/>
                <w:sz w:val="26"/>
                <w:szCs w:val="26"/>
                <w:shd w:val="clear" w:color="auto" w:fill="FFFFFF"/>
              </w:rPr>
            </w:pPr>
            <w:r w:rsidRPr="005A1D08">
              <w:rPr>
                <w:rFonts w:eastAsia="Times New Roman"/>
                <w:b/>
                <w:bCs/>
                <w:i/>
                <w:iCs/>
                <w:color w:val="auto"/>
                <w:sz w:val="26"/>
                <w:szCs w:val="26"/>
                <w:shd w:val="clear" w:color="auto" w:fill="FFFFFF"/>
              </w:rPr>
              <w:t>Thực tiễn</w:t>
            </w:r>
          </w:p>
        </w:tc>
        <w:tc>
          <w:tcPr>
            <w:tcW w:w="5500" w:type="dxa"/>
            <w:shd w:val="clear" w:color="auto" w:fill="auto"/>
          </w:tcPr>
          <w:p w:rsidR="00B26477" w:rsidRPr="005A1D08" w:rsidRDefault="00B26477" w:rsidP="00B26477">
            <w:pPr>
              <w:spacing w:after="0" w:line="360" w:lineRule="auto"/>
              <w:jc w:val="both"/>
              <w:rPr>
                <w:rFonts w:eastAsia="Times New Roman"/>
                <w:b/>
                <w:bCs/>
                <w:i/>
                <w:iCs/>
                <w:color w:val="auto"/>
                <w:sz w:val="26"/>
                <w:szCs w:val="26"/>
                <w:shd w:val="clear" w:color="auto" w:fill="FFFFFF"/>
              </w:rPr>
            </w:pPr>
            <w:r w:rsidRPr="005A1D08">
              <w:rPr>
                <w:rFonts w:eastAsia="Times New Roman"/>
                <w:color w:val="auto"/>
                <w:sz w:val="26"/>
                <w:szCs w:val="26"/>
                <w:shd w:val="clear" w:color="auto" w:fill="FFFFFF"/>
              </w:rPr>
              <w:t>Đào tạo người học có phẩm chất đạo đức, có tri thức, kỹ năng đáp ứng yêu cầu cần thiết </w:t>
            </w:r>
            <w:r w:rsidRPr="005A1D08">
              <w:rPr>
                <w:rFonts w:eastAsia="Times New Roman"/>
                <w:color w:val="auto"/>
                <w:sz w:val="26"/>
                <w:szCs w:val="26"/>
              </w:rPr>
              <w:t>phù hợp với nhu cầu của xã hội hiện đại, </w:t>
            </w:r>
            <w:r w:rsidRPr="005A1D08">
              <w:rPr>
                <w:rFonts w:eastAsia="Times New Roman"/>
                <w:color w:val="auto"/>
                <w:sz w:val="26"/>
                <w:szCs w:val="26"/>
                <w:shd w:val="clear" w:color="auto" w:fill="FFFFFF"/>
              </w:rPr>
              <w:t>của thị trường lao động và nhu cầu học tập tự thân của mỗi người</w:t>
            </w:r>
          </w:p>
        </w:tc>
        <w:tc>
          <w:tcPr>
            <w:tcW w:w="2693" w:type="dxa"/>
            <w:shd w:val="clear" w:color="auto" w:fill="auto"/>
          </w:tcPr>
          <w:p w:rsidR="00B26477" w:rsidRPr="005A1D08" w:rsidRDefault="00B26477" w:rsidP="00B26477">
            <w:pPr>
              <w:pStyle w:val="NormalWeb"/>
              <w:spacing w:after="0" w:line="360" w:lineRule="auto"/>
              <w:jc w:val="center"/>
              <w:rPr>
                <w:rStyle w:val="Emphasis"/>
                <w:bCs/>
                <w:i w:val="0"/>
                <w:color w:val="auto"/>
                <w:shd w:val="clear" w:color="auto" w:fill="FFFFFF"/>
              </w:rPr>
            </w:pPr>
            <w:r w:rsidRPr="005A1D08">
              <w:rPr>
                <w:rStyle w:val="Emphasis"/>
                <w:bCs/>
                <w:i w:val="0"/>
                <w:color w:val="auto"/>
                <w:shd w:val="clear" w:color="auto" w:fill="FFFFFF"/>
              </w:rPr>
              <w:t>CLO2; CLO3; CLO4; CLO5</w:t>
            </w:r>
          </w:p>
        </w:tc>
      </w:tr>
      <w:tr w:rsidR="005A1D08" w:rsidRPr="005A1D08" w:rsidTr="00D82BFB">
        <w:tc>
          <w:tcPr>
            <w:tcW w:w="1271" w:type="dxa"/>
            <w:shd w:val="clear" w:color="auto" w:fill="auto"/>
            <w:vAlign w:val="center"/>
          </w:tcPr>
          <w:p w:rsidR="00B26477" w:rsidRPr="005A1D08" w:rsidRDefault="00B26477" w:rsidP="00B26477">
            <w:pPr>
              <w:spacing w:after="0" w:line="360" w:lineRule="auto"/>
              <w:jc w:val="center"/>
              <w:rPr>
                <w:rFonts w:eastAsia="Times New Roman"/>
                <w:b/>
                <w:bCs/>
                <w:iCs/>
                <w:color w:val="auto"/>
                <w:sz w:val="26"/>
                <w:szCs w:val="26"/>
                <w:shd w:val="clear" w:color="auto" w:fill="FFFFFF"/>
              </w:rPr>
            </w:pPr>
            <w:r w:rsidRPr="005A1D08">
              <w:rPr>
                <w:rFonts w:eastAsia="Times New Roman"/>
                <w:b/>
                <w:bCs/>
                <w:i/>
                <w:iCs/>
                <w:color w:val="auto"/>
                <w:sz w:val="26"/>
                <w:szCs w:val="26"/>
                <w:shd w:val="clear" w:color="auto" w:fill="FFFFFF"/>
              </w:rPr>
              <w:t>Hội nhập</w:t>
            </w:r>
          </w:p>
        </w:tc>
        <w:tc>
          <w:tcPr>
            <w:tcW w:w="5500" w:type="dxa"/>
            <w:shd w:val="clear" w:color="auto" w:fill="auto"/>
          </w:tcPr>
          <w:p w:rsidR="00B26477" w:rsidRPr="005A1D08" w:rsidRDefault="00B26477" w:rsidP="00B26477">
            <w:pPr>
              <w:spacing w:after="0" w:line="360" w:lineRule="auto"/>
              <w:jc w:val="both"/>
              <w:rPr>
                <w:rFonts w:eastAsia="Times New Roman"/>
                <w:b/>
                <w:bCs/>
                <w:i/>
                <w:iCs/>
                <w:color w:val="auto"/>
                <w:sz w:val="26"/>
                <w:szCs w:val="26"/>
                <w:shd w:val="clear" w:color="auto" w:fill="FFFFFF"/>
              </w:rPr>
            </w:pPr>
            <w:r w:rsidRPr="005A1D08">
              <w:rPr>
                <w:rFonts w:eastAsia="Times New Roman"/>
                <w:color w:val="auto"/>
                <w:sz w:val="26"/>
                <w:szCs w:val="26"/>
                <w:shd w:val="clear" w:color="auto" w:fill="FFFFFF"/>
              </w:rPr>
              <w:t>Đào tạo giúp người học tích lũy tri thức và kỹ năng nghề nghiệp, chủ động hội nhập quốc tế, phù hợp xu thế phát triển bền vững</w:t>
            </w:r>
          </w:p>
        </w:tc>
        <w:tc>
          <w:tcPr>
            <w:tcW w:w="2693" w:type="dxa"/>
            <w:shd w:val="clear" w:color="auto" w:fill="auto"/>
          </w:tcPr>
          <w:p w:rsidR="00B26477" w:rsidRPr="005A1D08" w:rsidRDefault="00B26477" w:rsidP="00B26477">
            <w:pPr>
              <w:pStyle w:val="NormalWeb"/>
              <w:spacing w:after="0" w:line="360" w:lineRule="auto"/>
              <w:jc w:val="center"/>
              <w:rPr>
                <w:rStyle w:val="Emphasis"/>
                <w:bCs/>
                <w:i w:val="0"/>
                <w:color w:val="auto"/>
                <w:shd w:val="clear" w:color="auto" w:fill="FFFFFF"/>
              </w:rPr>
            </w:pPr>
            <w:r w:rsidRPr="005A1D08">
              <w:rPr>
                <w:rStyle w:val="Emphasis"/>
                <w:bCs/>
                <w:i w:val="0"/>
                <w:color w:val="auto"/>
                <w:shd w:val="clear" w:color="auto" w:fill="FFFFFF"/>
              </w:rPr>
              <w:t>CLO1; CLO2; CLO3; CLO4</w:t>
            </w:r>
          </w:p>
        </w:tc>
      </w:tr>
    </w:tbl>
    <w:p w:rsidR="00B207E2" w:rsidRPr="005A1D08" w:rsidRDefault="00B207E2" w:rsidP="00B207E2">
      <w:pPr>
        <w:spacing w:before="240" w:after="60" w:line="360" w:lineRule="auto"/>
        <w:jc w:val="center"/>
        <w:rPr>
          <w:rFonts w:eastAsia="Calibri"/>
          <w:b/>
          <w:bCs/>
          <w:color w:val="auto"/>
          <w:sz w:val="26"/>
          <w:szCs w:val="26"/>
        </w:rPr>
      </w:pPr>
      <w:r w:rsidRPr="005A1D08">
        <w:rPr>
          <w:rFonts w:eastAsia="Calibri"/>
          <w:b/>
          <w:bCs/>
          <w:color w:val="auto"/>
          <w:sz w:val="26"/>
          <w:szCs w:val="26"/>
        </w:rPr>
        <w:t>Ma trận mức độ đáp ứng của CĐR học phần đối với CĐR CTĐT</w:t>
      </w:r>
    </w:p>
    <w:p w:rsidR="00B207E2" w:rsidRPr="005A1D08" w:rsidRDefault="00B207E2" w:rsidP="00B207E2">
      <w:pPr>
        <w:spacing w:after="0" w:line="336" w:lineRule="auto"/>
        <w:ind w:firstLine="720"/>
        <w:jc w:val="both"/>
        <w:rPr>
          <w:rFonts w:eastAsia="Calibri"/>
          <w:bCs/>
          <w:color w:val="auto"/>
          <w:sz w:val="26"/>
          <w:szCs w:val="26"/>
        </w:rPr>
      </w:pPr>
      <w:r w:rsidRPr="005A1D08">
        <w:rPr>
          <w:rFonts w:eastAsia="Calibri"/>
          <w:bCs/>
          <w:color w:val="auto"/>
          <w:sz w:val="26"/>
          <w:szCs w:val="26"/>
        </w:rPr>
        <w:t>Mức độ đáp ứng được mã hóa theo 3 mức từ I, R và M trong đó:</w:t>
      </w:r>
    </w:p>
    <w:p w:rsidR="00B207E2" w:rsidRPr="005A1D08" w:rsidRDefault="00B207E2" w:rsidP="00B207E2">
      <w:pPr>
        <w:spacing w:after="0" w:line="336" w:lineRule="auto"/>
        <w:ind w:left="720" w:right="230"/>
        <w:jc w:val="both"/>
        <w:rPr>
          <w:rFonts w:eastAsia="Calibri"/>
          <w:i/>
          <w:color w:val="auto"/>
          <w:sz w:val="26"/>
          <w:szCs w:val="26"/>
        </w:rPr>
      </w:pPr>
      <w:r w:rsidRPr="005A1D08">
        <w:rPr>
          <w:rFonts w:eastAsia="Calibri"/>
          <w:i/>
          <w:color w:val="auto"/>
          <w:sz w:val="26"/>
          <w:szCs w:val="26"/>
        </w:rPr>
        <w:t>- Mức I (Introduction):  Giới thiệu (làm quen)</w:t>
      </w:r>
    </w:p>
    <w:p w:rsidR="00B207E2" w:rsidRPr="005A1D08" w:rsidRDefault="00B207E2" w:rsidP="00B207E2">
      <w:pPr>
        <w:spacing w:after="0" w:line="336" w:lineRule="auto"/>
        <w:ind w:left="720" w:right="230"/>
        <w:jc w:val="both"/>
        <w:rPr>
          <w:rFonts w:eastAsia="Calibri"/>
          <w:i/>
          <w:color w:val="auto"/>
          <w:sz w:val="26"/>
          <w:szCs w:val="26"/>
        </w:rPr>
      </w:pPr>
      <w:r w:rsidRPr="005A1D08">
        <w:rPr>
          <w:rFonts w:eastAsia="Calibri"/>
          <w:i/>
          <w:color w:val="auto"/>
          <w:sz w:val="26"/>
          <w:szCs w:val="26"/>
        </w:rPr>
        <w:t>- Mức R (Reinforced): Tăng cường (củng cố)</w:t>
      </w:r>
    </w:p>
    <w:p w:rsidR="00B207E2" w:rsidRPr="005A1D08" w:rsidRDefault="00B207E2" w:rsidP="00B207E2">
      <w:pPr>
        <w:spacing w:after="0" w:line="336" w:lineRule="auto"/>
        <w:ind w:firstLine="720"/>
        <w:jc w:val="both"/>
        <w:rPr>
          <w:rFonts w:eastAsia="Calibri"/>
          <w:bCs/>
          <w:color w:val="auto"/>
          <w:sz w:val="26"/>
          <w:szCs w:val="26"/>
        </w:rPr>
      </w:pPr>
      <w:r w:rsidRPr="005A1D08">
        <w:rPr>
          <w:rFonts w:eastAsia="Calibri"/>
          <w:i/>
          <w:color w:val="auto"/>
          <w:sz w:val="26"/>
          <w:szCs w:val="26"/>
        </w:rPr>
        <w:t xml:space="preserve">- Mức M (Master): Đáp ứng đầy đủ (chuyên sâu) </w:t>
      </w:r>
    </w:p>
    <w:tbl>
      <w:tblPr>
        <w:tblW w:w="5000" w:type="pct"/>
        <w:tblLook w:val="04A0" w:firstRow="1" w:lastRow="0" w:firstColumn="1" w:lastColumn="0" w:noHBand="0" w:noVBand="1"/>
      </w:tblPr>
      <w:tblGrid>
        <w:gridCol w:w="992"/>
        <w:gridCol w:w="557"/>
        <w:gridCol w:w="557"/>
        <w:gridCol w:w="557"/>
        <w:gridCol w:w="557"/>
        <w:gridCol w:w="557"/>
        <w:gridCol w:w="557"/>
        <w:gridCol w:w="557"/>
        <w:gridCol w:w="557"/>
        <w:gridCol w:w="557"/>
        <w:gridCol w:w="557"/>
        <w:gridCol w:w="557"/>
        <w:gridCol w:w="559"/>
        <w:gridCol w:w="559"/>
        <w:gridCol w:w="559"/>
        <w:gridCol w:w="549"/>
      </w:tblGrid>
      <w:tr w:rsidR="005A1D08" w:rsidRPr="005A1D08" w:rsidTr="00FA75B7">
        <w:trPr>
          <w:trHeight w:val="315"/>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4"/>
                <w:szCs w:val="24"/>
              </w:rPr>
            </w:pPr>
            <w:r w:rsidRPr="005A1D08">
              <w:rPr>
                <w:rFonts w:eastAsia="Times New Roman"/>
                <w:b/>
                <w:bCs/>
                <w:color w:val="auto"/>
                <w:sz w:val="24"/>
                <w:szCs w:val="24"/>
              </w:rPr>
              <w:t>CĐR học phần</w:t>
            </w:r>
          </w:p>
        </w:tc>
        <w:tc>
          <w:tcPr>
            <w:tcW w:w="4469" w:type="pct"/>
            <w:gridSpan w:val="15"/>
            <w:tcBorders>
              <w:top w:val="single" w:sz="4" w:space="0" w:color="auto"/>
              <w:left w:val="nil"/>
              <w:bottom w:val="single" w:sz="4" w:space="0" w:color="auto"/>
              <w:right w:val="single" w:sz="4" w:space="0" w:color="000000"/>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CĐR của CTĐT QTKD</w:t>
            </w:r>
            <w:r w:rsidR="00D82BFB" w:rsidRPr="005A1D08">
              <w:rPr>
                <w:rFonts w:eastAsia="Times New Roman"/>
                <w:b/>
                <w:bCs/>
                <w:color w:val="auto"/>
                <w:sz w:val="26"/>
                <w:szCs w:val="26"/>
              </w:rPr>
              <w:t>, CTĐT Logistics và QLCCU</w:t>
            </w:r>
          </w:p>
        </w:tc>
      </w:tr>
      <w:tr w:rsidR="005A1D08" w:rsidRPr="005A1D08" w:rsidTr="00FA75B7">
        <w:trPr>
          <w:trHeight w:val="33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B207E2" w:rsidRPr="005A1D08" w:rsidRDefault="00B207E2" w:rsidP="00FA75B7">
            <w:pPr>
              <w:spacing w:after="0" w:line="240" w:lineRule="auto"/>
              <w:jc w:val="center"/>
              <w:rPr>
                <w:rFonts w:eastAsia="Times New Roman"/>
                <w:b/>
                <w:bCs/>
                <w:color w:val="auto"/>
                <w:sz w:val="24"/>
                <w:szCs w:val="24"/>
              </w:rPr>
            </w:pPr>
          </w:p>
        </w:tc>
        <w:tc>
          <w:tcPr>
            <w:tcW w:w="1490" w:type="pct"/>
            <w:gridSpan w:val="5"/>
            <w:tcBorders>
              <w:top w:val="single" w:sz="4" w:space="0" w:color="auto"/>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PLO1</w:t>
            </w:r>
          </w:p>
        </w:tc>
        <w:tc>
          <w:tcPr>
            <w:tcW w:w="1788" w:type="pct"/>
            <w:gridSpan w:val="6"/>
            <w:tcBorders>
              <w:top w:val="single" w:sz="4" w:space="0" w:color="auto"/>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PLO2</w:t>
            </w:r>
          </w:p>
        </w:tc>
        <w:tc>
          <w:tcPr>
            <w:tcW w:w="1191" w:type="pct"/>
            <w:gridSpan w:val="4"/>
            <w:tcBorders>
              <w:top w:val="single" w:sz="4" w:space="0" w:color="auto"/>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PLO3</w:t>
            </w:r>
          </w:p>
        </w:tc>
      </w:tr>
      <w:tr w:rsidR="005A1D08" w:rsidRPr="005A1D08" w:rsidTr="00FA75B7">
        <w:trPr>
          <w:trHeight w:val="33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B207E2" w:rsidRPr="005A1D08" w:rsidRDefault="00B207E2" w:rsidP="00FA75B7">
            <w:pPr>
              <w:spacing w:after="0" w:line="240" w:lineRule="auto"/>
              <w:jc w:val="center"/>
              <w:rPr>
                <w:rFonts w:eastAsia="Times New Roman"/>
                <w:b/>
                <w:bCs/>
                <w:color w:val="auto"/>
                <w:sz w:val="24"/>
                <w:szCs w:val="24"/>
              </w:rPr>
            </w:pP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1.1</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1.2</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1.3</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1.4</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1.5</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2.1</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2.2</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2.3</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2.4</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2.5</w:t>
            </w:r>
          </w:p>
        </w:tc>
        <w:tc>
          <w:tcPr>
            <w:tcW w:w="298"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2.6</w:t>
            </w:r>
          </w:p>
        </w:tc>
        <w:tc>
          <w:tcPr>
            <w:tcW w:w="299"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3.1</w:t>
            </w:r>
          </w:p>
        </w:tc>
        <w:tc>
          <w:tcPr>
            <w:tcW w:w="299"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3.2</w:t>
            </w:r>
          </w:p>
        </w:tc>
        <w:tc>
          <w:tcPr>
            <w:tcW w:w="299"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3.3</w:t>
            </w:r>
          </w:p>
        </w:tc>
        <w:tc>
          <w:tcPr>
            <w:tcW w:w="294" w:type="pct"/>
            <w:tcBorders>
              <w:top w:val="nil"/>
              <w:left w:val="nil"/>
              <w:bottom w:val="single" w:sz="4" w:space="0" w:color="auto"/>
              <w:right w:val="single" w:sz="4" w:space="0" w:color="auto"/>
            </w:tcBorders>
            <w:shd w:val="clear" w:color="auto" w:fill="auto"/>
            <w:vAlign w:val="center"/>
            <w:hideMark/>
          </w:tcPr>
          <w:p w:rsidR="00B207E2" w:rsidRPr="005A1D08" w:rsidRDefault="00B207E2" w:rsidP="00FA75B7">
            <w:pPr>
              <w:spacing w:after="0" w:line="240" w:lineRule="auto"/>
              <w:jc w:val="center"/>
              <w:rPr>
                <w:rFonts w:eastAsia="Times New Roman"/>
                <w:b/>
                <w:bCs/>
                <w:color w:val="auto"/>
                <w:sz w:val="26"/>
                <w:szCs w:val="26"/>
              </w:rPr>
            </w:pPr>
            <w:r w:rsidRPr="005A1D08">
              <w:rPr>
                <w:rFonts w:eastAsia="Times New Roman"/>
                <w:b/>
                <w:bCs/>
                <w:color w:val="auto"/>
                <w:sz w:val="26"/>
                <w:szCs w:val="26"/>
              </w:rPr>
              <w:t>3.4</w:t>
            </w:r>
          </w:p>
        </w:tc>
      </w:tr>
      <w:tr w:rsidR="005A1D08" w:rsidRPr="005A1D08" w:rsidTr="00FA75B7">
        <w:trPr>
          <w:trHeight w:val="33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r w:rsidRPr="005A1D08">
              <w:rPr>
                <w:rFonts w:eastAsia="Times New Roman"/>
                <w:color w:val="auto"/>
                <w:sz w:val="26"/>
                <w:szCs w:val="26"/>
              </w:rPr>
              <w:t>CLO1</w:t>
            </w: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FA75B7" w:rsidP="00FA75B7">
            <w:pPr>
              <w:spacing w:after="0" w:line="240" w:lineRule="auto"/>
              <w:jc w:val="center"/>
              <w:rPr>
                <w:rFonts w:eastAsia="Times New Roman"/>
                <w:color w:val="auto"/>
                <w:sz w:val="26"/>
                <w:szCs w:val="26"/>
              </w:rPr>
            </w:pPr>
            <w:r>
              <w:rPr>
                <w:rFonts w:eastAsia="Times New Roman"/>
                <w:color w:val="auto"/>
                <w:sz w:val="26"/>
                <w:szCs w:val="26"/>
              </w:rPr>
              <w:t>R</w:t>
            </w: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FA75B7" w:rsidP="00FA75B7">
            <w:pPr>
              <w:spacing w:after="0" w:line="240" w:lineRule="auto"/>
              <w:jc w:val="center"/>
              <w:rPr>
                <w:rFonts w:eastAsia="Times New Roman"/>
                <w:color w:val="auto"/>
                <w:sz w:val="26"/>
                <w:szCs w:val="26"/>
              </w:rPr>
            </w:pPr>
            <w:r>
              <w:rPr>
                <w:rFonts w:eastAsia="Times New Roman"/>
                <w:color w:val="auto"/>
                <w:sz w:val="26"/>
                <w:szCs w:val="26"/>
              </w:rPr>
              <w:t>I</w:t>
            </w: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c>
          <w:tcPr>
            <w:tcW w:w="294" w:type="pct"/>
            <w:tcBorders>
              <w:top w:val="nil"/>
              <w:left w:val="nil"/>
              <w:bottom w:val="single" w:sz="4" w:space="0" w:color="auto"/>
              <w:right w:val="single" w:sz="4" w:space="0" w:color="auto"/>
            </w:tcBorders>
            <w:shd w:val="clear" w:color="auto" w:fill="auto"/>
            <w:noWrap/>
            <w:vAlign w:val="center"/>
            <w:hideMark/>
          </w:tcPr>
          <w:p w:rsidR="00B207E2" w:rsidRPr="005A1D08" w:rsidRDefault="00B207E2" w:rsidP="00FA75B7">
            <w:pPr>
              <w:spacing w:after="0" w:line="240" w:lineRule="auto"/>
              <w:jc w:val="center"/>
              <w:rPr>
                <w:rFonts w:eastAsia="Times New Roman"/>
                <w:color w:val="auto"/>
                <w:sz w:val="26"/>
                <w:szCs w:val="26"/>
              </w:rPr>
            </w:pPr>
          </w:p>
        </w:tc>
      </w:tr>
      <w:tr w:rsidR="00FA75B7" w:rsidRPr="005A1D08" w:rsidTr="00FA75B7">
        <w:trPr>
          <w:trHeight w:val="33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r w:rsidRPr="005A1D08">
              <w:rPr>
                <w:rFonts w:eastAsia="Times New Roman"/>
                <w:color w:val="auto"/>
                <w:sz w:val="26"/>
                <w:szCs w:val="26"/>
              </w:rPr>
              <w:t>CLO2</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r>
              <w:rPr>
                <w:rFonts w:eastAsia="Times New Roman"/>
                <w:color w:val="auto"/>
                <w:sz w:val="26"/>
                <w:szCs w:val="26"/>
              </w:rPr>
              <w:t>R</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r>
              <w:rPr>
                <w:rFonts w:eastAsia="Times New Roman"/>
                <w:color w:val="auto"/>
                <w:sz w:val="26"/>
                <w:szCs w:val="26"/>
              </w:rPr>
              <w:t>I</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4"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r>
      <w:tr w:rsidR="00FA75B7" w:rsidRPr="005A1D08" w:rsidTr="00FA75B7">
        <w:trPr>
          <w:trHeight w:val="33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r w:rsidRPr="005A1D08">
              <w:rPr>
                <w:rFonts w:eastAsia="Times New Roman"/>
                <w:color w:val="auto"/>
                <w:sz w:val="26"/>
                <w:szCs w:val="26"/>
              </w:rPr>
              <w:t>CLO3</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r>
              <w:rPr>
                <w:rFonts w:eastAsia="Times New Roman"/>
                <w:color w:val="auto"/>
                <w:sz w:val="26"/>
                <w:szCs w:val="26"/>
              </w:rPr>
              <w:t>R</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r>
              <w:rPr>
                <w:rFonts w:eastAsia="Times New Roman"/>
                <w:color w:val="auto"/>
                <w:sz w:val="26"/>
                <w:szCs w:val="26"/>
              </w:rPr>
              <w:t>I</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4"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r>
      <w:tr w:rsidR="00FA75B7" w:rsidRPr="005A1D08" w:rsidTr="00FA75B7">
        <w:trPr>
          <w:trHeight w:val="33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r w:rsidRPr="005A1D08">
              <w:rPr>
                <w:rFonts w:eastAsia="Times New Roman"/>
                <w:color w:val="auto"/>
                <w:sz w:val="26"/>
                <w:szCs w:val="26"/>
              </w:rPr>
              <w:t>CLO4</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r>
              <w:rPr>
                <w:rFonts w:eastAsia="Times New Roman"/>
                <w:color w:val="auto"/>
                <w:sz w:val="26"/>
                <w:szCs w:val="26"/>
              </w:rPr>
              <w:t>R</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FA75B7" w:rsidRDefault="00FA75B7" w:rsidP="00FA75B7">
            <w:pPr>
              <w:spacing w:after="0" w:line="240" w:lineRule="auto"/>
              <w:jc w:val="center"/>
              <w:rPr>
                <w:rFonts w:eastAsia="Times New Roman"/>
                <w:color w:val="auto"/>
                <w:sz w:val="26"/>
                <w:szCs w:val="26"/>
              </w:rPr>
            </w:pPr>
            <w:r w:rsidRPr="003E0267">
              <w:rPr>
                <w:rFonts w:eastAsia="Times New Roman"/>
                <w:color w:val="auto"/>
                <w:sz w:val="26"/>
                <w:szCs w:val="26"/>
              </w:rPr>
              <w:t>R</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FA75B7" w:rsidRDefault="00FA75B7" w:rsidP="00FA75B7">
            <w:pPr>
              <w:spacing w:after="0" w:line="240" w:lineRule="auto"/>
              <w:jc w:val="center"/>
              <w:rPr>
                <w:rFonts w:eastAsia="Times New Roman"/>
                <w:color w:val="auto"/>
                <w:sz w:val="26"/>
                <w:szCs w:val="26"/>
              </w:rPr>
            </w:pPr>
            <w:r w:rsidRPr="003E0267">
              <w:rPr>
                <w:rFonts w:eastAsia="Times New Roman"/>
                <w:color w:val="auto"/>
                <w:sz w:val="26"/>
                <w:szCs w:val="26"/>
              </w:rPr>
              <w:t>R</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FA75B7" w:rsidRDefault="00FA75B7" w:rsidP="00FA75B7">
            <w:pPr>
              <w:spacing w:after="0" w:line="240" w:lineRule="auto"/>
              <w:jc w:val="center"/>
              <w:rPr>
                <w:rFonts w:eastAsia="Times New Roman"/>
                <w:color w:val="auto"/>
                <w:sz w:val="26"/>
                <w:szCs w:val="26"/>
              </w:rPr>
            </w:pPr>
            <w:r w:rsidRPr="003E0267">
              <w:rPr>
                <w:rFonts w:eastAsia="Times New Roman"/>
                <w:color w:val="auto"/>
                <w:sz w:val="26"/>
                <w:szCs w:val="26"/>
              </w:rPr>
              <w:t>R</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4"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r>
      <w:tr w:rsidR="00FA75B7" w:rsidRPr="005A1D08" w:rsidTr="00FA75B7">
        <w:trPr>
          <w:trHeight w:val="33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r w:rsidRPr="005A1D08">
              <w:rPr>
                <w:rFonts w:eastAsia="Times New Roman"/>
                <w:color w:val="auto"/>
                <w:sz w:val="26"/>
                <w:szCs w:val="26"/>
              </w:rPr>
              <w:t>CLO5</w:t>
            </w: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8" w:type="pct"/>
            <w:tcBorders>
              <w:top w:val="nil"/>
              <w:left w:val="nil"/>
              <w:bottom w:val="single" w:sz="4" w:space="0" w:color="auto"/>
              <w:right w:val="single" w:sz="4" w:space="0" w:color="auto"/>
            </w:tcBorders>
            <w:shd w:val="clear" w:color="auto" w:fill="auto"/>
            <w:noWrap/>
            <w:vAlign w:val="center"/>
            <w:hideMark/>
          </w:tcPr>
          <w:p w:rsidR="00FA75B7" w:rsidRPr="005A1D08" w:rsidRDefault="00FA75B7" w:rsidP="00FA75B7">
            <w:pPr>
              <w:spacing w:after="0" w:line="240" w:lineRule="auto"/>
              <w:jc w:val="center"/>
              <w:rPr>
                <w:rFonts w:eastAsia="Times New Roman"/>
                <w:color w:val="auto"/>
                <w:sz w:val="26"/>
                <w:szCs w:val="26"/>
              </w:rPr>
            </w:pP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FA75B7" w:rsidRDefault="00FA75B7" w:rsidP="00FA75B7">
            <w:pPr>
              <w:spacing w:after="0" w:line="240" w:lineRule="auto"/>
              <w:jc w:val="center"/>
              <w:rPr>
                <w:rFonts w:eastAsia="Times New Roman"/>
                <w:color w:val="auto"/>
                <w:sz w:val="26"/>
                <w:szCs w:val="26"/>
              </w:rPr>
            </w:pPr>
            <w:r w:rsidRPr="00FA20F9">
              <w:rPr>
                <w:rFonts w:eastAsia="Times New Roman"/>
                <w:color w:val="auto"/>
                <w:sz w:val="26"/>
                <w:szCs w:val="26"/>
              </w:rPr>
              <w:t>R</w:t>
            </w: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FA75B7" w:rsidRDefault="00FA75B7" w:rsidP="00FA75B7">
            <w:pPr>
              <w:spacing w:after="0" w:line="240" w:lineRule="auto"/>
              <w:jc w:val="center"/>
              <w:rPr>
                <w:rFonts w:eastAsia="Times New Roman"/>
                <w:color w:val="auto"/>
                <w:sz w:val="26"/>
                <w:szCs w:val="26"/>
              </w:rPr>
            </w:pPr>
            <w:r w:rsidRPr="00FA20F9">
              <w:rPr>
                <w:rFonts w:eastAsia="Times New Roman"/>
                <w:color w:val="auto"/>
                <w:sz w:val="26"/>
                <w:szCs w:val="26"/>
              </w:rPr>
              <w:t>R</w:t>
            </w:r>
          </w:p>
        </w:tc>
        <w:tc>
          <w:tcPr>
            <w:tcW w:w="299" w:type="pct"/>
            <w:tcBorders>
              <w:top w:val="nil"/>
              <w:left w:val="nil"/>
              <w:bottom w:val="single" w:sz="4" w:space="0" w:color="auto"/>
              <w:right w:val="single" w:sz="4" w:space="0" w:color="auto"/>
            </w:tcBorders>
            <w:shd w:val="clear" w:color="auto" w:fill="auto"/>
            <w:noWrap/>
            <w:vAlign w:val="center"/>
            <w:hideMark/>
          </w:tcPr>
          <w:p w:rsidR="00FA75B7" w:rsidRPr="00FA75B7" w:rsidRDefault="00FA75B7" w:rsidP="00FA75B7">
            <w:pPr>
              <w:spacing w:after="0" w:line="240" w:lineRule="auto"/>
              <w:jc w:val="center"/>
              <w:rPr>
                <w:rFonts w:eastAsia="Times New Roman"/>
                <w:color w:val="auto"/>
                <w:sz w:val="26"/>
                <w:szCs w:val="26"/>
              </w:rPr>
            </w:pPr>
            <w:r w:rsidRPr="00FA20F9">
              <w:rPr>
                <w:rFonts w:eastAsia="Times New Roman"/>
                <w:color w:val="auto"/>
                <w:sz w:val="26"/>
                <w:szCs w:val="26"/>
              </w:rPr>
              <w:t>R</w:t>
            </w:r>
          </w:p>
        </w:tc>
        <w:tc>
          <w:tcPr>
            <w:tcW w:w="294" w:type="pct"/>
            <w:tcBorders>
              <w:top w:val="nil"/>
              <w:left w:val="nil"/>
              <w:bottom w:val="single" w:sz="4" w:space="0" w:color="auto"/>
              <w:right w:val="single" w:sz="4" w:space="0" w:color="auto"/>
            </w:tcBorders>
            <w:shd w:val="clear" w:color="auto" w:fill="auto"/>
            <w:noWrap/>
            <w:vAlign w:val="center"/>
            <w:hideMark/>
          </w:tcPr>
          <w:p w:rsidR="00FA75B7" w:rsidRPr="00FA75B7" w:rsidRDefault="00FA75B7" w:rsidP="00FA75B7">
            <w:pPr>
              <w:spacing w:after="0" w:line="240" w:lineRule="auto"/>
              <w:jc w:val="center"/>
              <w:rPr>
                <w:rFonts w:eastAsia="Times New Roman"/>
                <w:color w:val="auto"/>
                <w:sz w:val="26"/>
                <w:szCs w:val="26"/>
              </w:rPr>
            </w:pPr>
            <w:r w:rsidRPr="00FA20F9">
              <w:rPr>
                <w:rFonts w:eastAsia="Times New Roman"/>
                <w:color w:val="auto"/>
                <w:sz w:val="26"/>
                <w:szCs w:val="26"/>
              </w:rPr>
              <w:t>R</w:t>
            </w:r>
          </w:p>
        </w:tc>
      </w:tr>
    </w:tbl>
    <w:p w:rsidR="00E73C94" w:rsidRPr="005A1D08" w:rsidRDefault="00E73C94" w:rsidP="00E73C94">
      <w:pPr>
        <w:spacing w:before="60" w:line="288" w:lineRule="auto"/>
        <w:jc w:val="both"/>
        <w:rPr>
          <w:rFonts w:eastAsia="Calibri"/>
          <w:b/>
          <w:bCs/>
          <w:color w:val="auto"/>
          <w:sz w:val="26"/>
          <w:szCs w:val="26"/>
        </w:rPr>
      </w:pPr>
      <w:r w:rsidRPr="005A1D08">
        <w:rPr>
          <w:rFonts w:eastAsia="Calibri"/>
          <w:b/>
          <w:bCs/>
          <w:color w:val="auto"/>
          <w:sz w:val="26"/>
          <w:szCs w:val="26"/>
        </w:rPr>
        <w:t xml:space="preserve">9. Nhiệm vụ của sinh viên </w:t>
      </w:r>
    </w:p>
    <w:p w:rsidR="00E73C94" w:rsidRPr="005A1D08" w:rsidRDefault="00E73C94" w:rsidP="00385608">
      <w:pPr>
        <w:spacing w:after="0" w:line="312" w:lineRule="auto"/>
        <w:ind w:firstLine="601"/>
        <w:jc w:val="both"/>
        <w:rPr>
          <w:rFonts w:eastAsia="Calibri"/>
          <w:b/>
          <w:bCs/>
          <w:i/>
          <w:color w:val="auto"/>
          <w:sz w:val="26"/>
          <w:szCs w:val="26"/>
          <w:lang w:val="sv-SE"/>
        </w:rPr>
      </w:pPr>
      <w:r w:rsidRPr="005A1D08">
        <w:rPr>
          <w:rFonts w:eastAsia="Calibri"/>
          <w:b/>
          <w:bCs/>
          <w:i/>
          <w:color w:val="auto"/>
          <w:sz w:val="26"/>
          <w:szCs w:val="26"/>
          <w:lang w:val="sv-SE"/>
        </w:rPr>
        <w:t>9.1. Phần lý thuyết, bài tập, thảo luận</w:t>
      </w:r>
    </w:p>
    <w:p w:rsidR="00E73C94" w:rsidRPr="005A1D08" w:rsidRDefault="00E73C94" w:rsidP="00385608">
      <w:pPr>
        <w:spacing w:after="0" w:line="312" w:lineRule="auto"/>
        <w:ind w:firstLine="720"/>
        <w:jc w:val="both"/>
        <w:rPr>
          <w:rFonts w:eastAsia="Calibri"/>
          <w:color w:val="auto"/>
          <w:sz w:val="26"/>
          <w:szCs w:val="26"/>
          <w:lang w:val="sv-SE"/>
        </w:rPr>
      </w:pPr>
      <w:r w:rsidRPr="005A1D08">
        <w:rPr>
          <w:rFonts w:eastAsia="Calibri"/>
          <w:color w:val="auto"/>
          <w:sz w:val="26"/>
          <w:szCs w:val="26"/>
          <w:lang w:val="sv-SE"/>
        </w:rPr>
        <w:lastRenderedPageBreak/>
        <w:t xml:space="preserve">- Dự lớp </w:t>
      </w:r>
      <w:r w:rsidRPr="005A1D08">
        <w:rPr>
          <w:rFonts w:eastAsia="Calibri"/>
          <w:color w:val="auto"/>
          <w:sz w:val="26"/>
          <w:szCs w:val="26"/>
        </w:rPr>
        <w:sym w:font="Symbol" w:char="F0B3"/>
      </w:r>
      <w:r w:rsidRPr="005A1D08">
        <w:rPr>
          <w:rFonts w:eastAsia="Calibri"/>
          <w:color w:val="auto"/>
          <w:sz w:val="26"/>
          <w:szCs w:val="26"/>
          <w:lang w:val="sv-SE"/>
        </w:rPr>
        <w:t xml:space="preserve"> 80 % tổng số thời lượng của học phần.</w:t>
      </w:r>
    </w:p>
    <w:p w:rsidR="00E73C94" w:rsidRPr="005A1D08" w:rsidRDefault="00E73C94" w:rsidP="00385608">
      <w:pPr>
        <w:spacing w:after="0" w:line="312" w:lineRule="auto"/>
        <w:ind w:firstLine="720"/>
        <w:jc w:val="both"/>
        <w:rPr>
          <w:rFonts w:eastAsia="Calibri"/>
          <w:color w:val="auto"/>
          <w:sz w:val="26"/>
          <w:szCs w:val="26"/>
          <w:lang w:val="sv-SE"/>
        </w:rPr>
      </w:pPr>
      <w:r w:rsidRPr="005A1D08">
        <w:rPr>
          <w:rFonts w:eastAsia="Calibri"/>
          <w:color w:val="auto"/>
          <w:sz w:val="26"/>
          <w:szCs w:val="26"/>
          <w:lang w:val="sv-SE"/>
        </w:rPr>
        <w:t>- Chuẩn bị nội dung thảo luận.</w:t>
      </w:r>
    </w:p>
    <w:p w:rsidR="00E73C94" w:rsidRPr="005A1D08" w:rsidRDefault="00E73C94" w:rsidP="00385608">
      <w:pPr>
        <w:spacing w:after="0" w:line="312" w:lineRule="auto"/>
        <w:ind w:firstLine="600"/>
        <w:jc w:val="both"/>
        <w:rPr>
          <w:rFonts w:eastAsia="Calibri"/>
          <w:color w:val="auto"/>
          <w:sz w:val="26"/>
          <w:szCs w:val="26"/>
          <w:lang w:val="sv-SE"/>
        </w:rPr>
      </w:pPr>
      <w:r w:rsidRPr="005A1D08">
        <w:rPr>
          <w:rFonts w:eastAsia="Calibri"/>
          <w:color w:val="auto"/>
          <w:sz w:val="26"/>
          <w:szCs w:val="26"/>
          <w:lang w:val="sv-SE"/>
        </w:rPr>
        <w:t xml:space="preserve">  -  Hoàn thành các bài tập được giao.</w:t>
      </w:r>
    </w:p>
    <w:p w:rsidR="00E73C94" w:rsidRPr="005A1D08" w:rsidRDefault="00E73C94" w:rsidP="00385608">
      <w:pPr>
        <w:spacing w:after="0" w:line="312" w:lineRule="auto"/>
        <w:ind w:firstLine="600"/>
        <w:jc w:val="both"/>
        <w:rPr>
          <w:rFonts w:eastAsia="Calibri"/>
          <w:color w:val="auto"/>
          <w:sz w:val="26"/>
          <w:szCs w:val="26"/>
          <w:lang w:val="sv-SE"/>
        </w:rPr>
      </w:pPr>
      <w:r w:rsidRPr="005A1D08">
        <w:rPr>
          <w:rFonts w:eastAsia="Calibri"/>
          <w:color w:val="auto"/>
          <w:sz w:val="26"/>
          <w:szCs w:val="26"/>
          <w:lang w:val="sv-SE"/>
        </w:rPr>
        <w:t xml:space="preserve">  - Nghiên cứu tài liệu học tập.</w:t>
      </w:r>
    </w:p>
    <w:p w:rsidR="00E73C94" w:rsidRPr="005A1D08" w:rsidRDefault="00E73C94" w:rsidP="00385608">
      <w:pPr>
        <w:spacing w:after="0" w:line="312" w:lineRule="auto"/>
        <w:ind w:firstLine="601"/>
        <w:jc w:val="both"/>
        <w:rPr>
          <w:rFonts w:eastAsia="Calibri"/>
          <w:i/>
          <w:color w:val="auto"/>
          <w:sz w:val="26"/>
          <w:szCs w:val="26"/>
          <w:lang w:val="vi-VN"/>
        </w:rPr>
      </w:pPr>
      <w:r w:rsidRPr="005A1D08">
        <w:rPr>
          <w:rFonts w:eastAsia="Calibri"/>
          <w:b/>
          <w:i/>
          <w:color w:val="auto"/>
          <w:sz w:val="26"/>
          <w:szCs w:val="26"/>
          <w:lang w:val="sv-SE"/>
        </w:rPr>
        <w:t xml:space="preserve">9.2. Phần thực hành, tiểu luận </w:t>
      </w:r>
      <w:r w:rsidRPr="005A1D08">
        <w:rPr>
          <w:rFonts w:eastAsia="Calibri"/>
          <w:i/>
          <w:color w:val="auto"/>
          <w:sz w:val="26"/>
          <w:szCs w:val="26"/>
          <w:lang w:val="vi-VN"/>
        </w:rPr>
        <w:t>(nếu có)</w:t>
      </w:r>
    </w:p>
    <w:p w:rsidR="00440150" w:rsidRPr="005A1D08" w:rsidRDefault="00440150" w:rsidP="00385608">
      <w:pPr>
        <w:spacing w:after="0" w:line="312" w:lineRule="auto"/>
        <w:ind w:firstLine="601"/>
        <w:jc w:val="both"/>
        <w:rPr>
          <w:rFonts w:eastAsia="Calibri"/>
          <w:color w:val="auto"/>
          <w:sz w:val="26"/>
          <w:szCs w:val="26"/>
          <w:lang w:val="vi-VN"/>
        </w:rPr>
      </w:pPr>
      <w:r w:rsidRPr="005A1D08">
        <w:rPr>
          <w:rFonts w:eastAsia="Calibri"/>
          <w:color w:val="auto"/>
          <w:sz w:val="26"/>
          <w:szCs w:val="26"/>
          <w:lang w:val="vi-VN"/>
        </w:rPr>
        <w:t>- Thực hành phân tích dự án trên excel (dự án đã có, nhóm sưu tầm và dự án nhóm xây dựng);</w:t>
      </w:r>
    </w:p>
    <w:p w:rsidR="00440150" w:rsidRPr="005A1D08" w:rsidRDefault="00440150" w:rsidP="00385608">
      <w:pPr>
        <w:spacing w:after="0" w:line="312" w:lineRule="auto"/>
        <w:ind w:firstLine="601"/>
        <w:jc w:val="both"/>
        <w:rPr>
          <w:rFonts w:eastAsia="Calibri"/>
          <w:color w:val="auto"/>
          <w:sz w:val="26"/>
          <w:szCs w:val="26"/>
        </w:rPr>
      </w:pPr>
      <w:r w:rsidRPr="005A1D08">
        <w:rPr>
          <w:rFonts w:eastAsia="Calibri"/>
          <w:color w:val="auto"/>
          <w:sz w:val="26"/>
          <w:szCs w:val="26"/>
          <w:lang w:val="vi-VN"/>
        </w:rPr>
        <w:t>- Yêu cầu cần đạt đối với phần thực hành: Thiết lập được các bảng phân tích có một liên hệ với nhau và sử dụng thành thạo các công thức phân tích hiệu quả tài chính dự án trên excel</w:t>
      </w:r>
      <w:r w:rsidR="00D82BFB" w:rsidRPr="005A1D08">
        <w:rPr>
          <w:rFonts w:eastAsia="Calibri"/>
          <w:color w:val="auto"/>
          <w:sz w:val="26"/>
          <w:szCs w:val="26"/>
        </w:rPr>
        <w:t>.</w:t>
      </w:r>
    </w:p>
    <w:p w:rsidR="00E73C94" w:rsidRPr="005A1D08" w:rsidRDefault="00E73C94" w:rsidP="00385608">
      <w:pPr>
        <w:spacing w:after="0" w:line="312" w:lineRule="auto"/>
        <w:ind w:firstLine="601"/>
        <w:jc w:val="both"/>
        <w:rPr>
          <w:rFonts w:eastAsia="Calibri"/>
          <w:i/>
          <w:color w:val="auto"/>
          <w:sz w:val="26"/>
          <w:szCs w:val="26"/>
        </w:rPr>
      </w:pPr>
      <w:r w:rsidRPr="005A1D08">
        <w:rPr>
          <w:rFonts w:eastAsia="Calibri"/>
          <w:b/>
          <w:i/>
          <w:color w:val="auto"/>
          <w:sz w:val="26"/>
          <w:szCs w:val="26"/>
        </w:rPr>
        <w:t>9</w:t>
      </w:r>
      <w:r w:rsidRPr="005A1D08">
        <w:rPr>
          <w:rFonts w:eastAsia="Calibri"/>
          <w:b/>
          <w:i/>
          <w:color w:val="auto"/>
          <w:sz w:val="26"/>
          <w:szCs w:val="26"/>
          <w:lang w:val="vi-VN"/>
        </w:rPr>
        <w:t>.</w:t>
      </w:r>
      <w:r w:rsidRPr="005A1D08">
        <w:rPr>
          <w:rFonts w:eastAsia="Calibri"/>
          <w:b/>
          <w:i/>
          <w:color w:val="auto"/>
          <w:sz w:val="26"/>
          <w:szCs w:val="26"/>
        </w:rPr>
        <w:t>3</w:t>
      </w:r>
      <w:r w:rsidRPr="005A1D08">
        <w:rPr>
          <w:rFonts w:eastAsia="Calibri"/>
          <w:b/>
          <w:i/>
          <w:color w:val="auto"/>
          <w:sz w:val="26"/>
          <w:szCs w:val="26"/>
          <w:lang w:val="vi-VN"/>
        </w:rPr>
        <w:t>. Phần khác</w:t>
      </w:r>
      <w:r w:rsidRPr="005A1D08">
        <w:rPr>
          <w:rFonts w:eastAsia="Calibri"/>
          <w:i/>
          <w:color w:val="auto"/>
          <w:sz w:val="26"/>
          <w:szCs w:val="26"/>
        </w:rPr>
        <w:t xml:space="preserve">: </w:t>
      </w:r>
      <w:r w:rsidR="00440150" w:rsidRPr="005A1D08">
        <w:rPr>
          <w:rFonts w:eastAsia="Calibri"/>
          <w:i/>
          <w:color w:val="auto"/>
          <w:sz w:val="26"/>
          <w:szCs w:val="26"/>
        </w:rPr>
        <w:t>Bài tập nhóm</w:t>
      </w:r>
    </w:p>
    <w:p w:rsidR="00440150" w:rsidRPr="005A1D08" w:rsidRDefault="00440150" w:rsidP="00385608">
      <w:pPr>
        <w:spacing w:after="0" w:line="312" w:lineRule="auto"/>
        <w:ind w:firstLine="601"/>
        <w:jc w:val="both"/>
        <w:rPr>
          <w:rFonts w:eastAsia="Calibri"/>
          <w:color w:val="auto"/>
          <w:sz w:val="26"/>
          <w:szCs w:val="26"/>
        </w:rPr>
      </w:pPr>
      <w:r w:rsidRPr="005A1D08">
        <w:rPr>
          <w:rFonts w:eastAsia="Calibri"/>
          <w:color w:val="auto"/>
          <w:sz w:val="26"/>
          <w:szCs w:val="26"/>
        </w:rPr>
        <w:t>- Tên bài tập nhóm: Xây dựng ý tưởng, lập và phân tích dự án;</w:t>
      </w:r>
    </w:p>
    <w:p w:rsidR="00440150" w:rsidRPr="005A1D08" w:rsidRDefault="00440150" w:rsidP="00385608">
      <w:pPr>
        <w:spacing w:after="0" w:line="312" w:lineRule="auto"/>
        <w:ind w:firstLine="601"/>
        <w:jc w:val="both"/>
        <w:rPr>
          <w:rFonts w:eastAsia="Calibri"/>
          <w:color w:val="auto"/>
          <w:sz w:val="26"/>
          <w:szCs w:val="26"/>
        </w:rPr>
      </w:pPr>
      <w:r w:rsidRPr="005A1D08">
        <w:rPr>
          <w:rFonts w:eastAsia="Calibri"/>
          <w:color w:val="auto"/>
          <w:sz w:val="26"/>
          <w:szCs w:val="26"/>
        </w:rPr>
        <w:t>- Yêu cầu cần đạt: Đầy đủ nội dung các bước  lập dự án theo đề cương; hiểu, vận dụng lý thuyết để phân tích, đánh giá được hiệu quả dự án, đảm bảo tổ chức thực hiện dự án hiệu quả, khả thi.</w:t>
      </w:r>
    </w:p>
    <w:p w:rsidR="00E73C94" w:rsidRPr="005A1D08" w:rsidRDefault="00E73C94" w:rsidP="00385608">
      <w:pPr>
        <w:spacing w:after="0" w:line="312" w:lineRule="auto"/>
        <w:jc w:val="both"/>
        <w:rPr>
          <w:rFonts w:eastAsia="Calibri"/>
          <w:bCs/>
          <w:color w:val="auto"/>
          <w:sz w:val="26"/>
          <w:szCs w:val="26"/>
        </w:rPr>
      </w:pPr>
      <w:r w:rsidRPr="005A1D08">
        <w:rPr>
          <w:rFonts w:eastAsia="Calibri"/>
          <w:b/>
          <w:bCs/>
          <w:color w:val="auto"/>
          <w:sz w:val="26"/>
          <w:szCs w:val="26"/>
        </w:rPr>
        <w:t>10. Tài liệu học tập</w:t>
      </w:r>
      <w:r w:rsidRPr="005A1D08">
        <w:rPr>
          <w:rFonts w:eastAsia="Calibri"/>
          <w:bCs/>
          <w:color w:val="auto"/>
          <w:sz w:val="26"/>
          <w:szCs w:val="26"/>
        </w:rPr>
        <w:t xml:space="preserve"> </w:t>
      </w:r>
    </w:p>
    <w:p w:rsidR="00E73C94" w:rsidRPr="005A1D08" w:rsidRDefault="00E73C94" w:rsidP="00385608">
      <w:pPr>
        <w:spacing w:after="0" w:line="312" w:lineRule="auto"/>
        <w:jc w:val="both"/>
        <w:rPr>
          <w:rFonts w:eastAsia="Calibri"/>
          <w:i/>
          <w:color w:val="auto"/>
          <w:sz w:val="26"/>
          <w:szCs w:val="26"/>
          <w:lang w:val="de-DE"/>
        </w:rPr>
      </w:pPr>
      <w:r w:rsidRPr="005A1D08">
        <w:rPr>
          <w:rFonts w:eastAsia="Calibri"/>
          <w:b/>
          <w:bCs/>
          <w:i/>
          <w:color w:val="auto"/>
          <w:sz w:val="26"/>
          <w:szCs w:val="26"/>
          <w:lang w:val="de-DE"/>
        </w:rPr>
        <w:t xml:space="preserve">- </w:t>
      </w:r>
      <w:r w:rsidRPr="005A1D08">
        <w:rPr>
          <w:rFonts w:eastAsia="Calibri"/>
          <w:i/>
          <w:color w:val="auto"/>
          <w:sz w:val="26"/>
          <w:szCs w:val="26"/>
          <w:lang w:val="de-DE"/>
        </w:rPr>
        <w:t>Sách, giáo trình chính:</w:t>
      </w:r>
    </w:p>
    <w:p w:rsidR="00440150" w:rsidRPr="005A1D08" w:rsidRDefault="00440150" w:rsidP="00385608">
      <w:pPr>
        <w:spacing w:after="0" w:line="312" w:lineRule="auto"/>
        <w:jc w:val="both"/>
        <w:rPr>
          <w:rFonts w:eastAsia="Times New Roman"/>
          <w:color w:val="auto"/>
          <w:sz w:val="26"/>
          <w:szCs w:val="24"/>
          <w:lang w:val="da-DK"/>
        </w:rPr>
      </w:pPr>
      <w:r w:rsidRPr="005A1D08">
        <w:rPr>
          <w:rFonts w:eastAsia="Times New Roman"/>
          <w:color w:val="auto"/>
          <w:sz w:val="26"/>
          <w:szCs w:val="24"/>
          <w:lang w:val="da-DK"/>
        </w:rPr>
        <w:t xml:space="preserve">1. Phạm Thị Thanh Mai, Phạm Văn Hạnh, Đồng Văn Đạt (2016), </w:t>
      </w:r>
      <w:r w:rsidRPr="005A1D08">
        <w:rPr>
          <w:rFonts w:eastAsia="Times New Roman"/>
          <w:i/>
          <w:color w:val="auto"/>
          <w:sz w:val="26"/>
          <w:szCs w:val="24"/>
          <w:lang w:val="da-DK"/>
        </w:rPr>
        <w:t>Giáo trình</w:t>
      </w:r>
      <w:r w:rsidRPr="005A1D08">
        <w:rPr>
          <w:rFonts w:eastAsia="Times New Roman"/>
          <w:color w:val="auto"/>
          <w:sz w:val="26"/>
          <w:szCs w:val="24"/>
          <w:lang w:val="da-DK"/>
        </w:rPr>
        <w:t xml:space="preserve"> </w:t>
      </w:r>
      <w:r w:rsidRPr="005A1D08">
        <w:rPr>
          <w:rFonts w:eastAsia="Times New Roman"/>
          <w:i/>
          <w:color w:val="auto"/>
          <w:sz w:val="26"/>
          <w:szCs w:val="24"/>
          <w:lang w:val="da-DK"/>
        </w:rPr>
        <w:t xml:space="preserve">Quản trị dự án, </w:t>
      </w:r>
      <w:r w:rsidRPr="005A1D08">
        <w:rPr>
          <w:rFonts w:eastAsia="Times New Roman"/>
          <w:color w:val="auto"/>
          <w:sz w:val="26"/>
          <w:szCs w:val="24"/>
          <w:lang w:val="da-DK"/>
        </w:rPr>
        <w:t>NXB Công Thương, 2016.</w:t>
      </w:r>
    </w:p>
    <w:p w:rsidR="00E73C94" w:rsidRPr="005A1D08" w:rsidRDefault="00E73C94" w:rsidP="00385608">
      <w:pPr>
        <w:spacing w:after="0" w:line="312" w:lineRule="auto"/>
        <w:jc w:val="both"/>
        <w:rPr>
          <w:rFonts w:eastAsia="Calibri"/>
          <w:i/>
          <w:color w:val="auto"/>
          <w:sz w:val="26"/>
          <w:szCs w:val="26"/>
          <w:lang w:val="de-DE"/>
        </w:rPr>
      </w:pPr>
      <w:r w:rsidRPr="005A1D08">
        <w:rPr>
          <w:rFonts w:eastAsia="Calibri"/>
          <w:b/>
          <w:i/>
          <w:color w:val="auto"/>
          <w:sz w:val="26"/>
          <w:szCs w:val="26"/>
          <w:lang w:val="de-DE"/>
        </w:rPr>
        <w:t>-</w:t>
      </w:r>
      <w:r w:rsidRPr="005A1D08">
        <w:rPr>
          <w:rFonts w:eastAsia="Calibri"/>
          <w:i/>
          <w:color w:val="auto"/>
          <w:sz w:val="26"/>
          <w:szCs w:val="26"/>
          <w:lang w:val="de-DE"/>
        </w:rPr>
        <w:t xml:space="preserve"> Tài liệu tham khảo:</w:t>
      </w:r>
    </w:p>
    <w:p w:rsidR="00440150" w:rsidRPr="005A1D08" w:rsidRDefault="00440150" w:rsidP="00385608">
      <w:pPr>
        <w:spacing w:after="0" w:line="312" w:lineRule="auto"/>
        <w:jc w:val="both"/>
        <w:rPr>
          <w:rFonts w:eastAsia="Times New Roman"/>
          <w:color w:val="auto"/>
          <w:sz w:val="26"/>
          <w:szCs w:val="24"/>
          <w:lang w:val="vi-VN"/>
        </w:rPr>
      </w:pPr>
      <w:r w:rsidRPr="005A1D08">
        <w:rPr>
          <w:rFonts w:eastAsia="Times New Roman"/>
          <w:color w:val="auto"/>
          <w:sz w:val="26"/>
          <w:szCs w:val="24"/>
        </w:rPr>
        <w:t xml:space="preserve">1. </w:t>
      </w:r>
      <w:r w:rsidRPr="005A1D08">
        <w:rPr>
          <w:rFonts w:eastAsia="Times New Roman"/>
          <w:color w:val="auto"/>
          <w:sz w:val="26"/>
          <w:szCs w:val="24"/>
          <w:lang w:val="vi-VN"/>
        </w:rPr>
        <w:t>Nguyễn Văn Chung, Hoàng Cao Cường, Bùi Minh Lý</w:t>
      </w:r>
      <w:r w:rsidRPr="005A1D08">
        <w:rPr>
          <w:rFonts w:eastAsia="Times New Roman"/>
          <w:color w:val="auto"/>
          <w:sz w:val="26"/>
          <w:szCs w:val="24"/>
        </w:rPr>
        <w:t xml:space="preserve"> (2010),</w:t>
      </w:r>
      <w:r w:rsidRPr="005A1D08">
        <w:rPr>
          <w:rFonts w:eastAsia="Times New Roman"/>
          <w:color w:val="auto"/>
          <w:sz w:val="26"/>
          <w:szCs w:val="24"/>
          <w:lang w:val="vi-VN"/>
        </w:rPr>
        <w:t xml:space="preserve"> </w:t>
      </w:r>
      <w:r w:rsidRPr="005A1D08">
        <w:rPr>
          <w:rFonts w:eastAsia="Times New Roman"/>
          <w:color w:val="auto"/>
          <w:sz w:val="26"/>
          <w:szCs w:val="24"/>
        </w:rPr>
        <w:t xml:space="preserve">Quản trị dự án, </w:t>
      </w:r>
      <w:r w:rsidRPr="005A1D08">
        <w:rPr>
          <w:rFonts w:eastAsia="Times New Roman"/>
          <w:color w:val="auto"/>
          <w:sz w:val="26"/>
          <w:szCs w:val="24"/>
          <w:lang w:val="vi-VN"/>
        </w:rPr>
        <w:t>NXB Lao động 2010</w:t>
      </w:r>
      <w:r w:rsidRPr="005A1D08">
        <w:rPr>
          <w:rFonts w:eastAsia="Times New Roman"/>
          <w:color w:val="auto"/>
          <w:sz w:val="26"/>
          <w:szCs w:val="24"/>
        </w:rPr>
        <w:t>.</w:t>
      </w:r>
    </w:p>
    <w:p w:rsidR="00A7267A" w:rsidRPr="005A1D08" w:rsidRDefault="00A7267A" w:rsidP="00A7267A">
      <w:pPr>
        <w:spacing w:after="0" w:line="312" w:lineRule="auto"/>
        <w:jc w:val="both"/>
        <w:rPr>
          <w:rFonts w:eastAsia="Times New Roman"/>
          <w:color w:val="auto"/>
          <w:sz w:val="26"/>
          <w:szCs w:val="24"/>
        </w:rPr>
      </w:pPr>
      <w:r w:rsidRPr="005A1D08">
        <w:rPr>
          <w:rFonts w:eastAsia="Times New Roman"/>
          <w:color w:val="auto"/>
          <w:sz w:val="26"/>
          <w:szCs w:val="24"/>
        </w:rPr>
        <w:t>2. Nguyễn Trường Sơn (2009), Quản trị dự án, NXB Thống kê, 2009.</w:t>
      </w:r>
    </w:p>
    <w:p w:rsidR="00440150" w:rsidRPr="005A1D08" w:rsidRDefault="00A7267A" w:rsidP="00385608">
      <w:pPr>
        <w:spacing w:after="0" w:line="312" w:lineRule="auto"/>
        <w:jc w:val="both"/>
        <w:rPr>
          <w:rFonts w:eastAsia="Times New Roman"/>
          <w:color w:val="auto"/>
          <w:sz w:val="26"/>
          <w:szCs w:val="24"/>
        </w:rPr>
      </w:pPr>
      <w:r w:rsidRPr="005A1D08">
        <w:rPr>
          <w:rFonts w:eastAsia="Times New Roman"/>
          <w:color w:val="auto"/>
          <w:sz w:val="26"/>
          <w:szCs w:val="24"/>
        </w:rPr>
        <w:t>3</w:t>
      </w:r>
      <w:r w:rsidR="00440150" w:rsidRPr="005A1D08">
        <w:rPr>
          <w:rFonts w:eastAsia="Times New Roman"/>
          <w:color w:val="auto"/>
          <w:sz w:val="26"/>
          <w:szCs w:val="24"/>
        </w:rPr>
        <w:t>. ThS. Đinh Thế Hiển (2008), Lập và Thẩm định hiệu quả tài chính dự án đầu tư, NXB Thống kê, 2008.</w:t>
      </w:r>
    </w:p>
    <w:p w:rsidR="00440150" w:rsidRPr="005A1D08" w:rsidRDefault="00A7267A" w:rsidP="00385608">
      <w:pPr>
        <w:spacing w:after="0" w:line="312" w:lineRule="auto"/>
        <w:jc w:val="both"/>
        <w:rPr>
          <w:rFonts w:eastAsia="Times New Roman"/>
          <w:color w:val="auto"/>
          <w:sz w:val="26"/>
          <w:szCs w:val="24"/>
        </w:rPr>
      </w:pPr>
      <w:r w:rsidRPr="005A1D08">
        <w:rPr>
          <w:rFonts w:eastAsia="Times New Roman"/>
          <w:color w:val="auto"/>
          <w:sz w:val="26"/>
          <w:szCs w:val="24"/>
        </w:rPr>
        <w:t>4</w:t>
      </w:r>
      <w:r w:rsidR="00440150" w:rsidRPr="005A1D08">
        <w:rPr>
          <w:rFonts w:eastAsia="Times New Roman"/>
          <w:color w:val="auto"/>
          <w:sz w:val="26"/>
          <w:szCs w:val="24"/>
        </w:rPr>
        <w:t>. Trịnh Thùy Anh (2011), Quản trị dự án đầu tư, NXB Thống kê, 2011.</w:t>
      </w:r>
    </w:p>
    <w:p w:rsidR="00440150" w:rsidRPr="005A1D08" w:rsidRDefault="00440150" w:rsidP="00385608">
      <w:pPr>
        <w:spacing w:after="0" w:line="312" w:lineRule="auto"/>
        <w:jc w:val="both"/>
        <w:rPr>
          <w:rFonts w:eastAsia="Times New Roman"/>
          <w:color w:val="auto"/>
          <w:sz w:val="26"/>
          <w:szCs w:val="24"/>
          <w:lang w:val="pt-BR"/>
        </w:rPr>
      </w:pPr>
      <w:r w:rsidRPr="005A1D08">
        <w:rPr>
          <w:rFonts w:eastAsia="Times New Roman"/>
          <w:color w:val="auto"/>
          <w:sz w:val="26"/>
          <w:szCs w:val="24"/>
          <w:lang w:val="pt-BR"/>
        </w:rPr>
        <w:t>5. TS. Từ Quang Phương (2014), Giáo trình Quản lý dự án, NXB ĐH Kinh tế Quốc dân, 2014.</w:t>
      </w:r>
    </w:p>
    <w:p w:rsidR="00D82BFB" w:rsidRPr="005A1D08" w:rsidRDefault="00D82BFB" w:rsidP="00D82BFB">
      <w:pPr>
        <w:spacing w:after="0" w:line="312" w:lineRule="auto"/>
        <w:rPr>
          <w:rFonts w:eastAsia="Calibri"/>
          <w:b/>
          <w:color w:val="auto"/>
          <w:sz w:val="26"/>
          <w:szCs w:val="26"/>
          <w:lang w:val="nl-NL"/>
        </w:rPr>
      </w:pPr>
      <w:r w:rsidRPr="005A1D08">
        <w:rPr>
          <w:rFonts w:eastAsia="Calibri"/>
          <w:b/>
          <w:color w:val="auto"/>
          <w:sz w:val="26"/>
          <w:szCs w:val="26"/>
          <w:lang w:val="nl-NL"/>
        </w:rPr>
        <w:t xml:space="preserve">11. Phương pháp giảng dạy - học tập </w:t>
      </w:r>
    </w:p>
    <w:p w:rsidR="00D82BFB" w:rsidRPr="005A1D08" w:rsidRDefault="00D82BFB" w:rsidP="00D82BFB">
      <w:pPr>
        <w:spacing w:after="0" w:line="312" w:lineRule="auto"/>
        <w:rPr>
          <w:rFonts w:eastAsia="Calibri"/>
          <w:b/>
          <w:i/>
          <w:color w:val="auto"/>
          <w:sz w:val="26"/>
          <w:szCs w:val="26"/>
          <w:lang w:val="nl-NL"/>
        </w:rPr>
      </w:pPr>
      <w:r w:rsidRPr="005A1D08">
        <w:rPr>
          <w:rFonts w:eastAsia="Calibri"/>
          <w:color w:val="auto"/>
          <w:sz w:val="26"/>
          <w:szCs w:val="26"/>
          <w:lang w:val="nl-NL"/>
        </w:rPr>
        <w:tab/>
      </w:r>
      <w:r w:rsidRPr="005A1D08">
        <w:rPr>
          <w:rFonts w:eastAsia="Calibri"/>
          <w:b/>
          <w:i/>
          <w:color w:val="auto"/>
          <w:sz w:val="26"/>
          <w:szCs w:val="26"/>
          <w:lang w:val="nl-NL"/>
        </w:rPr>
        <w:t>- Phương pháp giảng dạy - học tập của học phần</w:t>
      </w:r>
    </w:p>
    <w:p w:rsidR="00D82BFB" w:rsidRPr="005A1D08" w:rsidRDefault="00D82BFB" w:rsidP="00D82BFB">
      <w:pPr>
        <w:spacing w:after="0" w:line="312" w:lineRule="auto"/>
        <w:ind w:firstLine="720"/>
        <w:jc w:val="both"/>
        <w:rPr>
          <w:rFonts w:eastAsia="Calibri"/>
          <w:color w:val="auto"/>
          <w:sz w:val="26"/>
          <w:szCs w:val="26"/>
          <w:lang w:val="nl-NL"/>
        </w:rPr>
      </w:pPr>
      <w:r w:rsidRPr="005A1D08">
        <w:rPr>
          <w:rFonts w:eastAsia="Calibri"/>
          <w:color w:val="auto"/>
          <w:sz w:val="26"/>
          <w:szCs w:val="26"/>
          <w:lang w:val="nl-NL"/>
        </w:rPr>
        <w:t>Các phương pháp giảng dạy - học tập chính của học phần Quản trị dự án bao gồm: Chiến lược dạy học trực tiếp, chiến lược dạy học gián tiếp, dạy học tương tác và tự học, cụ thể như sau:</w:t>
      </w:r>
    </w:p>
    <w:p w:rsidR="00D82BFB" w:rsidRPr="005A1D08" w:rsidRDefault="00D82BFB" w:rsidP="00D82BFB">
      <w:pPr>
        <w:spacing w:after="0" w:line="312" w:lineRule="auto"/>
        <w:ind w:firstLine="720"/>
        <w:jc w:val="both"/>
        <w:rPr>
          <w:rFonts w:eastAsia="Calibri"/>
          <w:b/>
          <w:color w:val="auto"/>
          <w:sz w:val="26"/>
          <w:szCs w:val="26"/>
          <w:lang w:val="nl-NL"/>
        </w:rPr>
      </w:pPr>
      <w:r w:rsidRPr="005A1D08">
        <w:rPr>
          <w:rFonts w:eastAsia="Calibri"/>
          <w:b/>
          <w:color w:val="auto"/>
          <w:sz w:val="26"/>
          <w:szCs w:val="26"/>
          <w:lang w:val="nl-NL"/>
        </w:rPr>
        <w:t>I. Chiến lược dạy học trực tiếp</w:t>
      </w:r>
    </w:p>
    <w:p w:rsidR="00D82BFB" w:rsidRPr="005A1D08" w:rsidRDefault="00D82BFB" w:rsidP="00D82BFB">
      <w:pPr>
        <w:spacing w:after="0" w:line="312" w:lineRule="auto"/>
        <w:ind w:firstLine="720"/>
        <w:jc w:val="both"/>
        <w:rPr>
          <w:rFonts w:eastAsia="Calibri"/>
          <w:color w:val="auto"/>
          <w:sz w:val="26"/>
          <w:szCs w:val="26"/>
          <w:lang w:val="nl-NL"/>
        </w:rPr>
      </w:pPr>
      <w:r w:rsidRPr="005A1D08">
        <w:rPr>
          <w:rFonts w:eastAsia="Calibri"/>
          <w:color w:val="auto"/>
          <w:sz w:val="26"/>
          <w:szCs w:val="26"/>
          <w:lang w:val="nl-NL"/>
        </w:rPr>
        <w:lastRenderedPageBreak/>
        <w:t>1. Thuyết trình: Giáo viên trình bày nội dung bài học và giải thích các nội dung trong bài giảng. Giáo viên là người thuyết trình, diễn giảng. Sinh viên chỉ nghe giảng và thình thoảng ghi chú để tiếp nhận các kiến thức mà giáo viên truyền đạt.</w:t>
      </w:r>
    </w:p>
    <w:p w:rsidR="00D82BFB" w:rsidRPr="005A1D08" w:rsidRDefault="00D82BFB" w:rsidP="00D82BFB">
      <w:pPr>
        <w:spacing w:after="0" w:line="312" w:lineRule="auto"/>
        <w:ind w:firstLine="720"/>
        <w:jc w:val="both"/>
        <w:rPr>
          <w:rFonts w:eastAsia="Calibri"/>
          <w:color w:val="auto"/>
          <w:sz w:val="26"/>
          <w:szCs w:val="26"/>
          <w:lang w:val="nl-NL"/>
        </w:rPr>
      </w:pPr>
      <w:r w:rsidRPr="005A1D08">
        <w:rPr>
          <w:rFonts w:eastAsia="Calibri"/>
          <w:color w:val="auto"/>
          <w:sz w:val="26"/>
          <w:szCs w:val="26"/>
          <w:lang w:val="nl-NL"/>
        </w:rPr>
        <w:t>2. Giải thích cụ thể: Giáo viên hướng dẫn và giải thích chi tiết cụ thể các nội dung liên quan đến bài học, giúp cho sinh viên đạt được mục tiêu dạy học về kiến thức và kỹ năng.</w:t>
      </w:r>
    </w:p>
    <w:p w:rsidR="00D82BFB" w:rsidRPr="005A1D08" w:rsidRDefault="00D82BFB" w:rsidP="00D82BFB">
      <w:pPr>
        <w:spacing w:after="0" w:line="312" w:lineRule="auto"/>
        <w:ind w:firstLine="720"/>
        <w:jc w:val="both"/>
        <w:rPr>
          <w:rFonts w:eastAsia="Calibri"/>
          <w:b/>
          <w:color w:val="auto"/>
          <w:sz w:val="26"/>
          <w:szCs w:val="26"/>
          <w:lang w:val="nl-NL"/>
        </w:rPr>
      </w:pPr>
      <w:r w:rsidRPr="005A1D08">
        <w:rPr>
          <w:rFonts w:eastAsia="Calibri"/>
          <w:b/>
          <w:color w:val="auto"/>
          <w:sz w:val="26"/>
          <w:szCs w:val="26"/>
          <w:lang w:val="nl-NL"/>
        </w:rPr>
        <w:t xml:space="preserve">II. Chiến lược dạy học gián tiếp </w:t>
      </w:r>
    </w:p>
    <w:p w:rsidR="00D82BFB" w:rsidRPr="005A1D08" w:rsidRDefault="00D82BFB" w:rsidP="00D82BFB">
      <w:pPr>
        <w:spacing w:after="0" w:line="312" w:lineRule="auto"/>
        <w:ind w:firstLine="720"/>
        <w:jc w:val="both"/>
        <w:rPr>
          <w:rFonts w:eastAsia="Calibri"/>
          <w:color w:val="auto"/>
          <w:sz w:val="26"/>
          <w:szCs w:val="26"/>
          <w:lang w:val="nl-NL"/>
        </w:rPr>
      </w:pPr>
      <w:r w:rsidRPr="005A1D08">
        <w:rPr>
          <w:rFonts w:eastAsia="Calibri"/>
          <w:color w:val="auto"/>
          <w:sz w:val="26"/>
          <w:szCs w:val="26"/>
          <w:lang w:val="nl-NL"/>
        </w:rPr>
        <w:t>3. Câu hỏi gợi mở: Giáo viên sử dụng các câu hỏi gợi mở hay các vấn đề, và hướng dẫn giúp sinh viên từng bước trả lời câu hỏi. Sinh viên có thể tham gia thảo luận theo nhóm để cùng nhau giải quyết bài toán, vấn đề đặt ra.</w:t>
      </w:r>
    </w:p>
    <w:p w:rsidR="00D82BFB" w:rsidRPr="005A1D08" w:rsidRDefault="00D82BFB" w:rsidP="00D82BFB">
      <w:pPr>
        <w:spacing w:after="0" w:line="312" w:lineRule="auto"/>
        <w:ind w:firstLine="720"/>
        <w:jc w:val="both"/>
        <w:rPr>
          <w:rFonts w:eastAsia="Calibri"/>
          <w:color w:val="auto"/>
          <w:sz w:val="26"/>
          <w:szCs w:val="26"/>
          <w:lang w:val="nl-NL"/>
        </w:rPr>
      </w:pPr>
      <w:r w:rsidRPr="005A1D08">
        <w:rPr>
          <w:rFonts w:eastAsia="Calibri"/>
          <w:color w:val="auto"/>
          <w:sz w:val="26"/>
          <w:szCs w:val="26"/>
          <w:lang w:val="nl-NL"/>
        </w:rPr>
        <w:t>4. Giải quyết vấn đề: Người học làm việc 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môn học.</w:t>
      </w:r>
    </w:p>
    <w:p w:rsidR="00D82BFB" w:rsidRPr="005A1D08" w:rsidRDefault="00D82BFB" w:rsidP="00D82BFB">
      <w:pPr>
        <w:spacing w:after="0" w:line="312" w:lineRule="auto"/>
        <w:ind w:firstLine="720"/>
        <w:jc w:val="both"/>
        <w:rPr>
          <w:rFonts w:eastAsia="Calibri"/>
          <w:b/>
          <w:color w:val="auto"/>
          <w:sz w:val="26"/>
          <w:szCs w:val="26"/>
          <w:lang w:val="nl-NL"/>
        </w:rPr>
      </w:pPr>
      <w:r w:rsidRPr="005A1D08">
        <w:rPr>
          <w:rFonts w:eastAsia="Calibri"/>
          <w:b/>
          <w:color w:val="auto"/>
          <w:sz w:val="26"/>
          <w:szCs w:val="26"/>
          <w:lang w:val="nl-NL"/>
        </w:rPr>
        <w:t>III. Dạy học tương tác</w:t>
      </w:r>
    </w:p>
    <w:p w:rsidR="00D82BFB" w:rsidRPr="005A1D08" w:rsidRDefault="00D82BFB" w:rsidP="00D82BFB">
      <w:pPr>
        <w:spacing w:after="0" w:line="312" w:lineRule="auto"/>
        <w:ind w:firstLine="720"/>
        <w:jc w:val="both"/>
        <w:rPr>
          <w:rFonts w:eastAsia="Calibri"/>
          <w:color w:val="auto"/>
          <w:sz w:val="26"/>
          <w:szCs w:val="26"/>
          <w:lang w:val="nl-NL"/>
        </w:rPr>
      </w:pPr>
      <w:r w:rsidRPr="005A1D08">
        <w:rPr>
          <w:rFonts w:eastAsia="Calibri"/>
          <w:color w:val="auto"/>
          <w:sz w:val="26"/>
          <w:szCs w:val="26"/>
          <w:lang w:val="nl-NL"/>
        </w:rPr>
        <w:t>5. Tranh luận: Giáo viên đưa ra một vấn đề liên quan đến nội dung bài học, sinh viên với các quan điểm trái ngược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rsidR="00D82BFB" w:rsidRPr="005A1D08" w:rsidRDefault="00D82BFB" w:rsidP="00D82BFB">
      <w:pPr>
        <w:spacing w:after="0" w:line="312" w:lineRule="auto"/>
        <w:ind w:firstLine="720"/>
        <w:jc w:val="both"/>
        <w:rPr>
          <w:rFonts w:eastAsia="Calibri"/>
          <w:color w:val="auto"/>
          <w:sz w:val="26"/>
          <w:szCs w:val="26"/>
          <w:lang w:val="nl-NL"/>
        </w:rPr>
      </w:pPr>
      <w:r w:rsidRPr="005A1D08">
        <w:rPr>
          <w:rFonts w:eastAsia="Calibri"/>
          <w:color w:val="auto"/>
          <w:sz w:val="26"/>
          <w:szCs w:val="26"/>
          <w:lang w:val="nl-NL"/>
        </w:rPr>
        <w:t>6. Thảo luận: Sinh viên được chia thành các 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rsidR="00D82BFB" w:rsidRPr="005A1D08" w:rsidRDefault="00D82BFB" w:rsidP="00D82BFB">
      <w:pPr>
        <w:spacing w:after="0" w:line="312" w:lineRule="auto"/>
        <w:ind w:firstLine="720"/>
        <w:jc w:val="both"/>
        <w:rPr>
          <w:rFonts w:eastAsia="Calibri"/>
          <w:color w:val="auto"/>
          <w:sz w:val="26"/>
          <w:szCs w:val="26"/>
          <w:lang w:val="nl-NL"/>
        </w:rPr>
      </w:pPr>
      <w:r w:rsidRPr="005A1D08">
        <w:rPr>
          <w:rFonts w:eastAsia="Calibri"/>
          <w:color w:val="auto"/>
          <w:sz w:val="26"/>
          <w:szCs w:val="26"/>
          <w:lang w:val="nl-NL"/>
        </w:rPr>
        <w:t>7. Học nhóm: Sinh viên được tổ chức thành các nhóm nhỏ để cùng nhau giải quyết các vấn đề được đặt ra và trình bày kết quả của nhóm thông qua báo cáo hay thuyết trình trước các nhóm khác và giảng viên.</w:t>
      </w:r>
    </w:p>
    <w:p w:rsidR="00D82BFB" w:rsidRPr="005A1D08" w:rsidRDefault="00D82BFB" w:rsidP="00D82BFB">
      <w:pPr>
        <w:spacing w:after="0" w:line="312" w:lineRule="auto"/>
        <w:ind w:firstLine="720"/>
        <w:jc w:val="both"/>
        <w:rPr>
          <w:rFonts w:eastAsia="Calibri"/>
          <w:b/>
          <w:color w:val="auto"/>
          <w:sz w:val="26"/>
          <w:szCs w:val="26"/>
          <w:lang w:val="nl-NL"/>
        </w:rPr>
      </w:pPr>
      <w:r w:rsidRPr="005A1D08">
        <w:rPr>
          <w:rFonts w:eastAsia="Calibri"/>
          <w:b/>
          <w:color w:val="auto"/>
          <w:sz w:val="26"/>
          <w:szCs w:val="26"/>
          <w:lang w:val="nl-NL"/>
        </w:rPr>
        <w:t>IV.Tự học</w:t>
      </w:r>
    </w:p>
    <w:p w:rsidR="00D82BFB" w:rsidRPr="005A1D08" w:rsidRDefault="00D82BFB" w:rsidP="00D82BFB">
      <w:pPr>
        <w:spacing w:after="0" w:line="312" w:lineRule="auto"/>
        <w:ind w:firstLine="720"/>
        <w:jc w:val="both"/>
        <w:rPr>
          <w:rFonts w:eastAsia="Calibri"/>
          <w:color w:val="auto"/>
          <w:sz w:val="26"/>
          <w:szCs w:val="26"/>
          <w:lang w:val="nl-NL"/>
        </w:rPr>
      </w:pPr>
      <w:r w:rsidRPr="005A1D08">
        <w:rPr>
          <w:rFonts w:eastAsia="Calibri"/>
          <w:color w:val="auto"/>
          <w:sz w:val="26"/>
          <w:szCs w:val="26"/>
          <w:lang w:val="nl-NL"/>
        </w:rPr>
        <w:t>8. Bài tập ở nhà: Theo phương pháp này, sinh viên được giao nhiệm vụ 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p w:rsidR="00D82BFB" w:rsidRPr="005A1D08" w:rsidRDefault="00D82BFB" w:rsidP="00D82BFB">
      <w:pPr>
        <w:spacing w:before="120" w:after="120" w:line="360" w:lineRule="auto"/>
        <w:rPr>
          <w:rFonts w:eastAsia="Calibri"/>
          <w:b/>
          <w:color w:val="auto"/>
          <w:sz w:val="26"/>
          <w:szCs w:val="26"/>
          <w:lang w:val="nl-NL"/>
        </w:rPr>
      </w:pPr>
      <w:r w:rsidRPr="005A1D08">
        <w:rPr>
          <w:rFonts w:eastAsia="Calibri"/>
          <w:b/>
          <w:color w:val="auto"/>
          <w:sz w:val="26"/>
          <w:szCs w:val="26"/>
          <w:lang w:val="nl-NL"/>
        </w:rPr>
        <w:t>Ma trận quan hệ giữa chuẩn đầu ra học phần và phương pháp giảng dạy - học tập</w:t>
      </w:r>
    </w:p>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57"/>
        <w:gridCol w:w="960"/>
        <w:gridCol w:w="960"/>
        <w:gridCol w:w="949"/>
        <w:gridCol w:w="954"/>
        <w:gridCol w:w="956"/>
        <w:gridCol w:w="953"/>
        <w:gridCol w:w="955"/>
        <w:gridCol w:w="960"/>
      </w:tblGrid>
      <w:tr w:rsidR="005A1D08" w:rsidRPr="005A1D08" w:rsidTr="00D82BFB">
        <w:trPr>
          <w:trHeight w:val="990"/>
          <w:tblHeader/>
        </w:trPr>
        <w:tc>
          <w:tcPr>
            <w:tcW w:w="996" w:type="dxa"/>
            <w:vMerge w:val="restart"/>
            <w:shd w:val="clear" w:color="auto" w:fill="auto"/>
            <w:vAlign w:val="center"/>
            <w:hideMark/>
          </w:tcPr>
          <w:p w:rsidR="00D82BFB" w:rsidRPr="005A1D08" w:rsidRDefault="00D82BFB" w:rsidP="00D82BFB">
            <w:pPr>
              <w:spacing w:after="0" w:line="240" w:lineRule="auto"/>
              <w:jc w:val="center"/>
              <w:rPr>
                <w:rFonts w:eastAsia="Times New Roman"/>
                <w:b/>
                <w:bCs/>
                <w:color w:val="auto"/>
                <w:sz w:val="26"/>
                <w:szCs w:val="26"/>
              </w:rPr>
            </w:pPr>
            <w:r w:rsidRPr="005A1D08">
              <w:rPr>
                <w:rFonts w:eastAsia="Times New Roman"/>
                <w:b/>
                <w:bCs/>
                <w:color w:val="auto"/>
                <w:sz w:val="26"/>
                <w:szCs w:val="26"/>
                <w:lang w:val="it-IT"/>
              </w:rPr>
              <w:lastRenderedPageBreak/>
              <w:t>Các CĐR của học phần</w:t>
            </w:r>
          </w:p>
        </w:tc>
        <w:tc>
          <w:tcPr>
            <w:tcW w:w="957" w:type="dxa"/>
            <w:vMerge w:val="restart"/>
            <w:shd w:val="clear" w:color="auto" w:fill="auto"/>
            <w:vAlign w:val="center"/>
            <w:hideMark/>
          </w:tcPr>
          <w:p w:rsidR="00D82BFB" w:rsidRPr="005A1D08" w:rsidRDefault="00D82BFB" w:rsidP="00D82BFB">
            <w:pPr>
              <w:spacing w:after="0" w:line="240" w:lineRule="auto"/>
              <w:jc w:val="center"/>
              <w:rPr>
                <w:rFonts w:eastAsia="Times New Roman"/>
                <w:b/>
                <w:bCs/>
                <w:color w:val="auto"/>
                <w:sz w:val="26"/>
                <w:szCs w:val="26"/>
              </w:rPr>
            </w:pPr>
            <w:r w:rsidRPr="005A1D08">
              <w:rPr>
                <w:rFonts w:eastAsia="Times New Roman"/>
                <w:b/>
                <w:bCs/>
                <w:color w:val="auto"/>
                <w:sz w:val="26"/>
                <w:szCs w:val="26"/>
              </w:rPr>
              <w:t>Trình độ năng lực</w:t>
            </w:r>
          </w:p>
        </w:tc>
        <w:tc>
          <w:tcPr>
            <w:tcW w:w="7647" w:type="dxa"/>
            <w:gridSpan w:val="8"/>
            <w:shd w:val="clear" w:color="auto" w:fill="auto"/>
            <w:vAlign w:val="center"/>
            <w:hideMark/>
          </w:tcPr>
          <w:p w:rsidR="00D82BFB" w:rsidRPr="005A1D08" w:rsidRDefault="00D82BFB" w:rsidP="004B055B">
            <w:pPr>
              <w:spacing w:after="0" w:line="240" w:lineRule="auto"/>
              <w:jc w:val="center"/>
              <w:rPr>
                <w:rFonts w:eastAsia="Times New Roman"/>
                <w:b/>
                <w:bCs/>
                <w:color w:val="auto"/>
                <w:sz w:val="26"/>
                <w:szCs w:val="26"/>
              </w:rPr>
            </w:pPr>
            <w:r w:rsidRPr="005A1D08">
              <w:rPr>
                <w:rFonts w:eastAsia="Times New Roman"/>
                <w:b/>
                <w:bCs/>
                <w:color w:val="auto"/>
                <w:sz w:val="26"/>
                <w:szCs w:val="26"/>
                <w:lang w:val="it-IT"/>
              </w:rPr>
              <w:t>Phương pháp giảng dạy - học tập</w:t>
            </w:r>
          </w:p>
        </w:tc>
      </w:tr>
      <w:tr w:rsidR="005A1D08" w:rsidRPr="005A1D08" w:rsidTr="00D82BFB">
        <w:trPr>
          <w:trHeight w:val="990"/>
          <w:tblHeader/>
        </w:trPr>
        <w:tc>
          <w:tcPr>
            <w:tcW w:w="996" w:type="dxa"/>
            <w:vMerge/>
            <w:vAlign w:val="center"/>
            <w:hideMark/>
          </w:tcPr>
          <w:p w:rsidR="00D82BFB" w:rsidRPr="005A1D08" w:rsidRDefault="00D82BFB" w:rsidP="00D82BFB">
            <w:pPr>
              <w:spacing w:after="0" w:line="240" w:lineRule="auto"/>
              <w:rPr>
                <w:rFonts w:eastAsia="Times New Roman"/>
                <w:b/>
                <w:bCs/>
                <w:color w:val="auto"/>
                <w:sz w:val="26"/>
                <w:szCs w:val="26"/>
              </w:rPr>
            </w:pPr>
          </w:p>
        </w:tc>
        <w:tc>
          <w:tcPr>
            <w:tcW w:w="957" w:type="dxa"/>
            <w:vMerge/>
            <w:vAlign w:val="center"/>
            <w:hideMark/>
          </w:tcPr>
          <w:p w:rsidR="00D82BFB" w:rsidRPr="005A1D08" w:rsidRDefault="00D82BFB" w:rsidP="00D82BFB">
            <w:pPr>
              <w:spacing w:after="0" w:line="240" w:lineRule="auto"/>
              <w:rPr>
                <w:rFonts w:eastAsia="Times New Roman"/>
                <w:b/>
                <w:bCs/>
                <w:color w:val="auto"/>
                <w:sz w:val="26"/>
                <w:szCs w:val="26"/>
              </w:rPr>
            </w:pPr>
          </w:p>
        </w:tc>
        <w:tc>
          <w:tcPr>
            <w:tcW w:w="960" w:type="dxa"/>
            <w:shd w:val="clear" w:color="auto" w:fill="auto"/>
            <w:vAlign w:val="center"/>
            <w:hideMark/>
          </w:tcPr>
          <w:p w:rsidR="00D82BFB" w:rsidRPr="005A1D08" w:rsidRDefault="00D82BFB" w:rsidP="004B055B">
            <w:pPr>
              <w:spacing w:after="0" w:line="240" w:lineRule="auto"/>
              <w:jc w:val="center"/>
              <w:rPr>
                <w:rFonts w:eastAsia="Times New Roman"/>
                <w:color w:val="auto"/>
                <w:sz w:val="26"/>
                <w:szCs w:val="26"/>
              </w:rPr>
            </w:pPr>
            <w:r w:rsidRPr="005A1D08">
              <w:rPr>
                <w:rFonts w:eastAsia="Times New Roman"/>
                <w:color w:val="auto"/>
                <w:sz w:val="26"/>
                <w:szCs w:val="26"/>
                <w:lang w:val="nl-NL"/>
              </w:rPr>
              <w:t>Thuyết trình</w:t>
            </w:r>
          </w:p>
        </w:tc>
        <w:tc>
          <w:tcPr>
            <w:tcW w:w="960" w:type="dxa"/>
            <w:shd w:val="clear" w:color="auto" w:fill="auto"/>
            <w:vAlign w:val="center"/>
            <w:hideMark/>
          </w:tcPr>
          <w:p w:rsidR="00D82BFB" w:rsidRPr="005A1D08" w:rsidRDefault="00D82BFB" w:rsidP="004B055B">
            <w:pPr>
              <w:spacing w:after="0" w:line="240" w:lineRule="auto"/>
              <w:jc w:val="center"/>
              <w:rPr>
                <w:rFonts w:eastAsia="Times New Roman"/>
                <w:color w:val="auto"/>
                <w:sz w:val="26"/>
                <w:szCs w:val="26"/>
              </w:rPr>
            </w:pPr>
            <w:r w:rsidRPr="005A1D08">
              <w:rPr>
                <w:rFonts w:eastAsia="Times New Roman"/>
                <w:color w:val="auto"/>
                <w:sz w:val="26"/>
                <w:szCs w:val="26"/>
                <w:lang w:val="nl-NL"/>
              </w:rPr>
              <w:t>Giải thích cụ thể</w:t>
            </w:r>
          </w:p>
        </w:tc>
        <w:tc>
          <w:tcPr>
            <w:tcW w:w="949" w:type="dxa"/>
            <w:shd w:val="clear" w:color="auto" w:fill="auto"/>
            <w:vAlign w:val="center"/>
            <w:hideMark/>
          </w:tcPr>
          <w:p w:rsidR="00D82BFB" w:rsidRPr="005A1D08" w:rsidRDefault="00D82BFB" w:rsidP="004B055B">
            <w:pPr>
              <w:spacing w:after="0" w:line="240" w:lineRule="auto"/>
              <w:jc w:val="center"/>
              <w:rPr>
                <w:rFonts w:eastAsia="Times New Roman"/>
                <w:color w:val="auto"/>
                <w:sz w:val="26"/>
                <w:szCs w:val="26"/>
              </w:rPr>
            </w:pPr>
            <w:r w:rsidRPr="005A1D08">
              <w:rPr>
                <w:rFonts w:eastAsia="Times New Roman"/>
                <w:color w:val="auto"/>
                <w:sz w:val="26"/>
                <w:szCs w:val="26"/>
                <w:lang w:val="nl-NL"/>
              </w:rPr>
              <w:t>Câu hỏi gợi mở</w:t>
            </w:r>
          </w:p>
        </w:tc>
        <w:tc>
          <w:tcPr>
            <w:tcW w:w="954" w:type="dxa"/>
            <w:shd w:val="clear" w:color="auto" w:fill="auto"/>
            <w:vAlign w:val="center"/>
            <w:hideMark/>
          </w:tcPr>
          <w:p w:rsidR="00D82BFB" w:rsidRPr="005A1D08" w:rsidRDefault="00D82BFB" w:rsidP="004B055B">
            <w:pPr>
              <w:spacing w:after="0" w:line="240" w:lineRule="auto"/>
              <w:jc w:val="center"/>
              <w:rPr>
                <w:rFonts w:eastAsia="Times New Roman"/>
                <w:color w:val="auto"/>
                <w:sz w:val="26"/>
                <w:szCs w:val="26"/>
              </w:rPr>
            </w:pPr>
            <w:r w:rsidRPr="005A1D08">
              <w:rPr>
                <w:rFonts w:eastAsia="Times New Roman"/>
                <w:color w:val="auto"/>
                <w:sz w:val="26"/>
                <w:szCs w:val="26"/>
                <w:lang w:val="nl-NL"/>
              </w:rPr>
              <w:t>Giải quyết vấn đề</w:t>
            </w:r>
          </w:p>
        </w:tc>
        <w:tc>
          <w:tcPr>
            <w:tcW w:w="956" w:type="dxa"/>
            <w:shd w:val="clear" w:color="auto" w:fill="auto"/>
            <w:vAlign w:val="center"/>
            <w:hideMark/>
          </w:tcPr>
          <w:p w:rsidR="00D82BFB" w:rsidRPr="005A1D08" w:rsidRDefault="00D82BFB" w:rsidP="004B055B">
            <w:pPr>
              <w:spacing w:after="0" w:line="240" w:lineRule="auto"/>
              <w:jc w:val="center"/>
              <w:rPr>
                <w:rFonts w:eastAsia="Times New Roman"/>
                <w:color w:val="auto"/>
                <w:sz w:val="26"/>
                <w:szCs w:val="26"/>
              </w:rPr>
            </w:pPr>
            <w:r w:rsidRPr="005A1D08">
              <w:rPr>
                <w:rFonts w:eastAsia="Times New Roman"/>
                <w:color w:val="auto"/>
                <w:sz w:val="26"/>
                <w:szCs w:val="26"/>
                <w:lang w:val="nl-NL"/>
              </w:rPr>
              <w:t>Tranh luận</w:t>
            </w:r>
          </w:p>
        </w:tc>
        <w:tc>
          <w:tcPr>
            <w:tcW w:w="953" w:type="dxa"/>
            <w:shd w:val="clear" w:color="auto" w:fill="auto"/>
            <w:vAlign w:val="center"/>
            <w:hideMark/>
          </w:tcPr>
          <w:p w:rsidR="00D82BFB" w:rsidRPr="005A1D08" w:rsidRDefault="00D82BFB" w:rsidP="004B055B">
            <w:pPr>
              <w:spacing w:after="0" w:line="240" w:lineRule="auto"/>
              <w:jc w:val="center"/>
              <w:rPr>
                <w:rFonts w:eastAsia="Times New Roman"/>
                <w:color w:val="auto"/>
                <w:sz w:val="26"/>
                <w:szCs w:val="26"/>
              </w:rPr>
            </w:pPr>
            <w:r w:rsidRPr="005A1D08">
              <w:rPr>
                <w:rFonts w:eastAsia="Times New Roman"/>
                <w:color w:val="auto"/>
                <w:sz w:val="26"/>
                <w:szCs w:val="26"/>
                <w:lang w:val="nl-NL"/>
              </w:rPr>
              <w:t>Thảo luận</w:t>
            </w:r>
          </w:p>
        </w:tc>
        <w:tc>
          <w:tcPr>
            <w:tcW w:w="955" w:type="dxa"/>
            <w:shd w:val="clear" w:color="auto" w:fill="auto"/>
            <w:vAlign w:val="center"/>
            <w:hideMark/>
          </w:tcPr>
          <w:p w:rsidR="00D82BFB" w:rsidRPr="005A1D08" w:rsidRDefault="00D82BFB" w:rsidP="004B055B">
            <w:pPr>
              <w:spacing w:after="0" w:line="240" w:lineRule="auto"/>
              <w:jc w:val="center"/>
              <w:rPr>
                <w:rFonts w:eastAsia="Times New Roman"/>
                <w:color w:val="auto"/>
                <w:sz w:val="26"/>
                <w:szCs w:val="26"/>
              </w:rPr>
            </w:pPr>
            <w:r w:rsidRPr="005A1D08">
              <w:rPr>
                <w:rFonts w:eastAsia="Times New Roman"/>
                <w:color w:val="auto"/>
                <w:sz w:val="26"/>
                <w:szCs w:val="26"/>
                <w:lang w:val="nl-NL"/>
              </w:rPr>
              <w:t>Học nhóm</w:t>
            </w:r>
          </w:p>
        </w:tc>
        <w:tc>
          <w:tcPr>
            <w:tcW w:w="960" w:type="dxa"/>
            <w:shd w:val="clear" w:color="auto" w:fill="auto"/>
            <w:vAlign w:val="center"/>
            <w:hideMark/>
          </w:tcPr>
          <w:p w:rsidR="00D82BFB" w:rsidRPr="005A1D08" w:rsidRDefault="00D82BFB" w:rsidP="004B055B">
            <w:pPr>
              <w:spacing w:after="0" w:line="240" w:lineRule="auto"/>
              <w:jc w:val="center"/>
              <w:rPr>
                <w:rFonts w:eastAsia="Times New Roman"/>
                <w:color w:val="auto"/>
                <w:sz w:val="26"/>
                <w:szCs w:val="26"/>
              </w:rPr>
            </w:pPr>
            <w:r w:rsidRPr="005A1D08">
              <w:rPr>
                <w:rFonts w:eastAsia="Times New Roman"/>
                <w:color w:val="auto"/>
                <w:sz w:val="26"/>
                <w:szCs w:val="26"/>
                <w:lang w:val="nl-NL"/>
              </w:rPr>
              <w:t>Bài tập ở nhà</w:t>
            </w:r>
          </w:p>
        </w:tc>
      </w:tr>
      <w:tr w:rsidR="005A1D08" w:rsidRPr="005A1D08" w:rsidTr="002D1D52">
        <w:trPr>
          <w:trHeight w:val="330"/>
        </w:trPr>
        <w:tc>
          <w:tcPr>
            <w:tcW w:w="996" w:type="dxa"/>
            <w:shd w:val="clear" w:color="auto" w:fill="auto"/>
            <w:noWrap/>
            <w:vAlign w:val="bottom"/>
            <w:hideMark/>
          </w:tcPr>
          <w:p w:rsidR="006D75F1" w:rsidRPr="005A1D08" w:rsidRDefault="006D75F1" w:rsidP="006D75F1">
            <w:pPr>
              <w:spacing w:after="0" w:line="240" w:lineRule="auto"/>
              <w:rPr>
                <w:rFonts w:eastAsia="Times New Roman"/>
                <w:color w:val="auto"/>
                <w:sz w:val="26"/>
                <w:szCs w:val="26"/>
              </w:rPr>
            </w:pPr>
            <w:r w:rsidRPr="005A1D08">
              <w:rPr>
                <w:rFonts w:eastAsia="Times New Roman"/>
                <w:color w:val="auto"/>
                <w:sz w:val="26"/>
                <w:szCs w:val="26"/>
              </w:rPr>
              <w:t>CLO1</w:t>
            </w:r>
          </w:p>
        </w:tc>
        <w:tc>
          <w:tcPr>
            <w:tcW w:w="957" w:type="dxa"/>
            <w:shd w:val="clear" w:color="auto" w:fill="auto"/>
            <w:hideMark/>
          </w:tcPr>
          <w:p w:rsidR="006D75F1" w:rsidRPr="005A1D08" w:rsidRDefault="006D75F1" w:rsidP="006D75F1">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 </w:t>
            </w:r>
          </w:p>
        </w:tc>
        <w:tc>
          <w:tcPr>
            <w:tcW w:w="956"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 </w:t>
            </w:r>
          </w:p>
        </w:tc>
        <w:tc>
          <w:tcPr>
            <w:tcW w:w="953"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 </w:t>
            </w:r>
          </w:p>
        </w:tc>
        <w:tc>
          <w:tcPr>
            <w:tcW w:w="955"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 </w:t>
            </w:r>
          </w:p>
        </w:tc>
      </w:tr>
      <w:tr w:rsidR="005A1D08" w:rsidRPr="005A1D08" w:rsidTr="002D1D52">
        <w:trPr>
          <w:trHeight w:val="330"/>
        </w:trPr>
        <w:tc>
          <w:tcPr>
            <w:tcW w:w="996" w:type="dxa"/>
            <w:shd w:val="clear" w:color="auto" w:fill="auto"/>
            <w:noWrap/>
            <w:vAlign w:val="bottom"/>
            <w:hideMark/>
          </w:tcPr>
          <w:p w:rsidR="006D75F1" w:rsidRPr="005A1D08" w:rsidRDefault="006D75F1" w:rsidP="006D75F1">
            <w:pPr>
              <w:spacing w:after="0" w:line="240" w:lineRule="auto"/>
              <w:rPr>
                <w:rFonts w:eastAsia="Times New Roman"/>
                <w:color w:val="auto"/>
                <w:sz w:val="26"/>
                <w:szCs w:val="26"/>
              </w:rPr>
            </w:pPr>
            <w:r w:rsidRPr="005A1D08">
              <w:rPr>
                <w:rFonts w:eastAsia="Times New Roman"/>
                <w:color w:val="auto"/>
                <w:sz w:val="26"/>
                <w:szCs w:val="26"/>
              </w:rPr>
              <w:t>CLO2</w:t>
            </w:r>
          </w:p>
        </w:tc>
        <w:tc>
          <w:tcPr>
            <w:tcW w:w="957" w:type="dxa"/>
            <w:shd w:val="clear" w:color="auto" w:fill="auto"/>
            <w:hideMark/>
          </w:tcPr>
          <w:p w:rsidR="006D75F1" w:rsidRPr="005A1D08" w:rsidRDefault="006D75F1" w:rsidP="006D75F1">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2D1D52">
        <w:trPr>
          <w:trHeight w:val="330"/>
        </w:trPr>
        <w:tc>
          <w:tcPr>
            <w:tcW w:w="996" w:type="dxa"/>
            <w:shd w:val="clear" w:color="auto" w:fill="auto"/>
            <w:noWrap/>
            <w:vAlign w:val="bottom"/>
            <w:hideMark/>
          </w:tcPr>
          <w:p w:rsidR="006D75F1" w:rsidRPr="005A1D08" w:rsidRDefault="006D75F1" w:rsidP="006D75F1">
            <w:pPr>
              <w:spacing w:after="0" w:line="240" w:lineRule="auto"/>
              <w:rPr>
                <w:rFonts w:eastAsia="Times New Roman"/>
                <w:color w:val="auto"/>
                <w:sz w:val="26"/>
                <w:szCs w:val="26"/>
              </w:rPr>
            </w:pPr>
            <w:r w:rsidRPr="005A1D08">
              <w:rPr>
                <w:rFonts w:eastAsia="Times New Roman"/>
                <w:color w:val="auto"/>
                <w:sz w:val="26"/>
                <w:szCs w:val="26"/>
              </w:rPr>
              <w:t>CLO3</w:t>
            </w:r>
          </w:p>
        </w:tc>
        <w:tc>
          <w:tcPr>
            <w:tcW w:w="957" w:type="dxa"/>
            <w:shd w:val="clear" w:color="auto" w:fill="auto"/>
            <w:hideMark/>
          </w:tcPr>
          <w:p w:rsidR="006D75F1" w:rsidRPr="005A1D08" w:rsidRDefault="006D75F1" w:rsidP="006D75F1">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2D1D52">
        <w:trPr>
          <w:trHeight w:val="330"/>
        </w:trPr>
        <w:tc>
          <w:tcPr>
            <w:tcW w:w="996" w:type="dxa"/>
            <w:shd w:val="clear" w:color="auto" w:fill="auto"/>
            <w:noWrap/>
            <w:vAlign w:val="bottom"/>
            <w:hideMark/>
          </w:tcPr>
          <w:p w:rsidR="006D75F1" w:rsidRPr="005A1D08" w:rsidRDefault="006D75F1" w:rsidP="006D75F1">
            <w:pPr>
              <w:spacing w:after="0" w:line="240" w:lineRule="auto"/>
              <w:rPr>
                <w:rFonts w:eastAsia="Times New Roman"/>
                <w:color w:val="auto"/>
                <w:sz w:val="26"/>
                <w:szCs w:val="26"/>
              </w:rPr>
            </w:pPr>
            <w:r w:rsidRPr="005A1D08">
              <w:rPr>
                <w:rFonts w:eastAsia="Times New Roman"/>
                <w:color w:val="auto"/>
                <w:sz w:val="26"/>
                <w:szCs w:val="26"/>
              </w:rPr>
              <w:t>CLO4</w:t>
            </w:r>
          </w:p>
        </w:tc>
        <w:tc>
          <w:tcPr>
            <w:tcW w:w="957" w:type="dxa"/>
            <w:shd w:val="clear" w:color="auto" w:fill="auto"/>
            <w:hideMark/>
          </w:tcPr>
          <w:p w:rsidR="006D75F1" w:rsidRPr="005A1D08" w:rsidRDefault="006D75F1" w:rsidP="006D75F1">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49"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2D1D52">
        <w:trPr>
          <w:trHeight w:val="330"/>
        </w:trPr>
        <w:tc>
          <w:tcPr>
            <w:tcW w:w="996" w:type="dxa"/>
            <w:shd w:val="clear" w:color="auto" w:fill="auto"/>
            <w:noWrap/>
            <w:vAlign w:val="bottom"/>
            <w:hideMark/>
          </w:tcPr>
          <w:p w:rsidR="006D75F1" w:rsidRPr="005A1D08" w:rsidRDefault="006D75F1" w:rsidP="006D75F1">
            <w:pPr>
              <w:spacing w:after="0" w:line="240" w:lineRule="auto"/>
              <w:rPr>
                <w:rFonts w:eastAsia="Times New Roman"/>
                <w:color w:val="auto"/>
                <w:sz w:val="26"/>
                <w:szCs w:val="26"/>
              </w:rPr>
            </w:pPr>
            <w:r w:rsidRPr="005A1D08">
              <w:rPr>
                <w:rFonts w:eastAsia="Times New Roman"/>
                <w:color w:val="auto"/>
                <w:sz w:val="26"/>
                <w:szCs w:val="26"/>
              </w:rPr>
              <w:t>CLO5</w:t>
            </w:r>
          </w:p>
        </w:tc>
        <w:tc>
          <w:tcPr>
            <w:tcW w:w="957" w:type="dxa"/>
            <w:shd w:val="clear" w:color="auto" w:fill="auto"/>
            <w:hideMark/>
          </w:tcPr>
          <w:p w:rsidR="006D75F1" w:rsidRPr="005A1D08" w:rsidRDefault="006D75F1" w:rsidP="006D75F1">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p>
        </w:tc>
        <w:tc>
          <w:tcPr>
            <w:tcW w:w="949"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4"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rsidR="006D75F1" w:rsidRPr="005A1D08" w:rsidRDefault="006D75F1" w:rsidP="006D75F1">
            <w:pPr>
              <w:spacing w:after="0" w:line="240" w:lineRule="auto"/>
              <w:jc w:val="center"/>
              <w:rPr>
                <w:rFonts w:eastAsia="Times New Roman"/>
                <w:color w:val="auto"/>
                <w:sz w:val="26"/>
                <w:szCs w:val="26"/>
              </w:rPr>
            </w:pPr>
            <w:r w:rsidRPr="005A1D08">
              <w:rPr>
                <w:rFonts w:eastAsia="Times New Roman"/>
                <w:color w:val="auto"/>
                <w:sz w:val="26"/>
                <w:szCs w:val="26"/>
              </w:rPr>
              <w:t>x</w:t>
            </w:r>
          </w:p>
        </w:tc>
      </w:tr>
    </w:tbl>
    <w:p w:rsidR="00D82BFB" w:rsidRPr="005A1D08" w:rsidRDefault="00D82BFB" w:rsidP="00385608">
      <w:pPr>
        <w:spacing w:after="0" w:line="312" w:lineRule="auto"/>
        <w:jc w:val="both"/>
        <w:rPr>
          <w:rFonts w:eastAsia="Times New Roman"/>
          <w:color w:val="auto"/>
          <w:sz w:val="26"/>
          <w:szCs w:val="24"/>
          <w:lang w:val="pt-BR"/>
        </w:rPr>
      </w:pPr>
    </w:p>
    <w:p w:rsidR="00E73C94" w:rsidRPr="005A1D08" w:rsidRDefault="00D82BFB" w:rsidP="00385608">
      <w:pPr>
        <w:spacing w:after="0" w:line="312" w:lineRule="auto"/>
        <w:rPr>
          <w:rFonts w:eastAsia="Calibri"/>
          <w:b/>
          <w:color w:val="auto"/>
          <w:sz w:val="26"/>
          <w:szCs w:val="26"/>
          <w:lang w:val="nl-NL"/>
        </w:rPr>
      </w:pPr>
      <w:r w:rsidRPr="005A1D08">
        <w:rPr>
          <w:rFonts w:eastAsia="Calibri"/>
          <w:b/>
          <w:color w:val="auto"/>
          <w:sz w:val="26"/>
          <w:szCs w:val="26"/>
          <w:lang w:val="nl-NL"/>
        </w:rPr>
        <w:t>12</w:t>
      </w:r>
      <w:r w:rsidR="00E73C94" w:rsidRPr="005A1D08">
        <w:rPr>
          <w:rFonts w:eastAsia="Calibri"/>
          <w:b/>
          <w:color w:val="auto"/>
          <w:sz w:val="26"/>
          <w:szCs w:val="26"/>
          <w:lang w:val="nl-NL"/>
        </w:rPr>
        <w:t>. Nội dụng giảng dạy chi tiết</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4377"/>
        <w:gridCol w:w="1134"/>
        <w:gridCol w:w="1418"/>
        <w:gridCol w:w="1144"/>
        <w:gridCol w:w="1134"/>
      </w:tblGrid>
      <w:tr w:rsidR="005A1D08" w:rsidRPr="005A1D08" w:rsidTr="003B3D63">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E73C94" w:rsidRPr="005A1D08" w:rsidRDefault="00E73C94" w:rsidP="00DF2A6B">
            <w:pPr>
              <w:spacing w:after="0" w:line="240" w:lineRule="auto"/>
              <w:jc w:val="center"/>
              <w:rPr>
                <w:rFonts w:eastAsia="Calibri"/>
                <w:b/>
                <w:color w:val="auto"/>
                <w:sz w:val="24"/>
                <w:szCs w:val="24"/>
                <w:lang w:val="da-DK"/>
              </w:rPr>
            </w:pPr>
            <w:r w:rsidRPr="005A1D08">
              <w:rPr>
                <w:rFonts w:eastAsia="Calibri"/>
                <w:b/>
                <w:color w:val="auto"/>
                <w:sz w:val="24"/>
                <w:szCs w:val="24"/>
                <w:lang w:val="da-DK"/>
              </w:rPr>
              <w:t>Tiết</w:t>
            </w:r>
          </w:p>
        </w:tc>
        <w:tc>
          <w:tcPr>
            <w:tcW w:w="4377" w:type="dxa"/>
            <w:tcBorders>
              <w:top w:val="single" w:sz="4" w:space="0" w:color="auto"/>
              <w:left w:val="single" w:sz="4" w:space="0" w:color="auto"/>
              <w:bottom w:val="single" w:sz="4" w:space="0" w:color="auto"/>
              <w:right w:val="single" w:sz="4" w:space="0" w:color="auto"/>
            </w:tcBorders>
            <w:vAlign w:val="center"/>
          </w:tcPr>
          <w:p w:rsidR="00E73C94" w:rsidRPr="005A1D08" w:rsidRDefault="00E73C94" w:rsidP="00F17531">
            <w:pPr>
              <w:spacing w:after="0" w:line="240" w:lineRule="auto"/>
              <w:jc w:val="center"/>
              <w:rPr>
                <w:rFonts w:eastAsia="Calibri"/>
                <w:b/>
                <w:color w:val="auto"/>
                <w:sz w:val="24"/>
                <w:szCs w:val="24"/>
                <w:lang w:val="da-DK"/>
              </w:rPr>
            </w:pPr>
            <w:r w:rsidRPr="005A1D08">
              <w:rPr>
                <w:rFonts w:eastAsia="Calibri"/>
                <w:b/>
                <w:color w:val="auto"/>
                <w:sz w:val="24"/>
                <w:szCs w:val="24"/>
                <w:lang w:val="da-DK"/>
              </w:rPr>
              <w:t>Nội dung giảng dạy</w:t>
            </w:r>
          </w:p>
          <w:p w:rsidR="00E73C94" w:rsidRPr="005A1D08" w:rsidRDefault="00E73C94" w:rsidP="00F17531">
            <w:pPr>
              <w:spacing w:after="0" w:line="240" w:lineRule="auto"/>
              <w:jc w:val="center"/>
              <w:rPr>
                <w:rFonts w:eastAsia="Calibri"/>
                <w:color w:val="auto"/>
                <w:sz w:val="24"/>
                <w:szCs w:val="24"/>
                <w:lang w:val="da-DK"/>
              </w:rPr>
            </w:pPr>
            <w:r w:rsidRPr="005A1D08">
              <w:rPr>
                <w:rFonts w:eastAsia="Calibri"/>
                <w:i/>
                <w:color w:val="auto"/>
                <w:sz w:val="24"/>
                <w:szCs w:val="24"/>
                <w:lang w:val="da-DK"/>
              </w:rPr>
              <w:t>(Ghi chi tiết đến từng mục nhỏ của từng chương)</w:t>
            </w:r>
          </w:p>
        </w:tc>
        <w:tc>
          <w:tcPr>
            <w:tcW w:w="1134" w:type="dxa"/>
            <w:tcBorders>
              <w:top w:val="single" w:sz="4" w:space="0" w:color="auto"/>
              <w:left w:val="single" w:sz="4" w:space="0" w:color="auto"/>
              <w:bottom w:val="single" w:sz="4" w:space="0" w:color="auto"/>
              <w:right w:val="single" w:sz="4" w:space="0" w:color="auto"/>
            </w:tcBorders>
            <w:vAlign w:val="center"/>
          </w:tcPr>
          <w:p w:rsidR="00E73C94" w:rsidRPr="005A1D08" w:rsidRDefault="00E73C94" w:rsidP="00F17531">
            <w:pPr>
              <w:spacing w:after="0" w:line="240" w:lineRule="auto"/>
              <w:jc w:val="center"/>
              <w:rPr>
                <w:rFonts w:eastAsia="Calibri"/>
                <w:b/>
                <w:color w:val="auto"/>
                <w:sz w:val="24"/>
                <w:szCs w:val="24"/>
                <w:lang w:val="da-DK"/>
              </w:rPr>
            </w:pPr>
            <w:r w:rsidRPr="005A1D08">
              <w:rPr>
                <w:rFonts w:eastAsia="Calibri"/>
                <w:b/>
                <w:color w:val="auto"/>
                <w:sz w:val="24"/>
                <w:szCs w:val="24"/>
                <w:lang w:val="da-DK"/>
              </w:rPr>
              <w:t xml:space="preserve">Chuẩn đầu ra học phần </w:t>
            </w:r>
            <w:r w:rsidRPr="005A1D08">
              <w:rPr>
                <w:rFonts w:eastAsia="Calibri"/>
                <w:i/>
                <w:color w:val="auto"/>
                <w:sz w:val="24"/>
                <w:szCs w:val="24"/>
                <w:lang w:val="da-DK"/>
              </w:rPr>
              <w:t>(CĐR đạt được khi kết thúc chương)</w:t>
            </w:r>
          </w:p>
        </w:tc>
        <w:tc>
          <w:tcPr>
            <w:tcW w:w="1418" w:type="dxa"/>
            <w:tcBorders>
              <w:top w:val="single" w:sz="4" w:space="0" w:color="auto"/>
              <w:left w:val="single" w:sz="4" w:space="0" w:color="auto"/>
              <w:bottom w:val="single" w:sz="4" w:space="0" w:color="auto"/>
              <w:right w:val="single" w:sz="4" w:space="0" w:color="auto"/>
            </w:tcBorders>
            <w:vAlign w:val="center"/>
          </w:tcPr>
          <w:p w:rsidR="00E73C94" w:rsidRPr="005A1D08" w:rsidRDefault="00D10F36" w:rsidP="00F17531">
            <w:pPr>
              <w:spacing w:after="0" w:line="240" w:lineRule="auto"/>
              <w:jc w:val="center"/>
              <w:rPr>
                <w:rFonts w:eastAsia="Calibri"/>
                <w:b/>
                <w:i/>
                <w:color w:val="auto"/>
                <w:sz w:val="24"/>
                <w:szCs w:val="24"/>
                <w:lang w:val="da-DK"/>
              </w:rPr>
            </w:pPr>
            <w:r w:rsidRPr="005A1D08">
              <w:rPr>
                <w:rFonts w:eastAsia="Calibri"/>
                <w:b/>
                <w:color w:val="auto"/>
                <w:sz w:val="24"/>
                <w:szCs w:val="24"/>
                <w:lang w:val="da-DK"/>
              </w:rPr>
              <w:t>Đáp ứng CĐR CTĐT và mức độ đáp ứng sau khi kết thúc chương</w:t>
            </w:r>
          </w:p>
        </w:tc>
        <w:tc>
          <w:tcPr>
            <w:tcW w:w="1144" w:type="dxa"/>
            <w:tcBorders>
              <w:top w:val="single" w:sz="4" w:space="0" w:color="auto"/>
              <w:left w:val="single" w:sz="4" w:space="0" w:color="auto"/>
              <w:bottom w:val="single" w:sz="4" w:space="0" w:color="auto"/>
              <w:right w:val="single" w:sz="4" w:space="0" w:color="auto"/>
            </w:tcBorders>
            <w:vAlign w:val="center"/>
          </w:tcPr>
          <w:p w:rsidR="00E73C94" w:rsidRPr="005A1D08" w:rsidRDefault="00E73C94" w:rsidP="00D10F36">
            <w:pPr>
              <w:spacing w:after="0" w:line="240" w:lineRule="auto"/>
              <w:jc w:val="center"/>
              <w:rPr>
                <w:rFonts w:eastAsia="Calibri"/>
                <w:color w:val="auto"/>
                <w:sz w:val="24"/>
                <w:szCs w:val="24"/>
                <w:lang w:val="da-DK"/>
              </w:rPr>
            </w:pPr>
            <w:r w:rsidRPr="005A1D08">
              <w:rPr>
                <w:rFonts w:eastAsia="Calibri"/>
                <w:b/>
                <w:color w:val="auto"/>
                <w:sz w:val="24"/>
                <w:szCs w:val="24"/>
                <w:lang w:val="da-DK"/>
              </w:rPr>
              <w:t xml:space="preserve">Phương pháp </w:t>
            </w:r>
            <w:r w:rsidR="00D10F36" w:rsidRPr="005A1D08">
              <w:rPr>
                <w:rFonts w:eastAsia="Calibri"/>
                <w:b/>
                <w:color w:val="auto"/>
                <w:sz w:val="24"/>
                <w:szCs w:val="24"/>
                <w:lang w:val="da-DK"/>
              </w:rPr>
              <w:t xml:space="preserve">giảng dạy, học tập </w:t>
            </w:r>
            <w:r w:rsidRPr="005A1D08">
              <w:rPr>
                <w:rFonts w:eastAsia="Calibri"/>
                <w:color w:val="auto"/>
                <w:sz w:val="24"/>
                <w:szCs w:val="24"/>
                <w:lang w:val="da-DK"/>
              </w:rPr>
              <w:t xml:space="preserve"> </w:t>
            </w:r>
            <w:r w:rsidRPr="005A1D08">
              <w:rPr>
                <w:rFonts w:eastAsia="Calibri"/>
                <w:i/>
                <w:color w:val="auto"/>
                <w:sz w:val="24"/>
                <w:szCs w:val="24"/>
                <w:lang w:val="da-DK"/>
              </w:rPr>
              <w:t>(Thuyết giảng, thảo luận nhóm...)</w:t>
            </w:r>
          </w:p>
        </w:tc>
        <w:tc>
          <w:tcPr>
            <w:tcW w:w="1134" w:type="dxa"/>
            <w:tcBorders>
              <w:top w:val="single" w:sz="4" w:space="0" w:color="auto"/>
              <w:left w:val="single" w:sz="4" w:space="0" w:color="auto"/>
              <w:bottom w:val="single" w:sz="4" w:space="0" w:color="auto"/>
              <w:right w:val="single" w:sz="4" w:space="0" w:color="auto"/>
            </w:tcBorders>
            <w:vAlign w:val="center"/>
          </w:tcPr>
          <w:p w:rsidR="00E73C94" w:rsidRPr="005A1D08" w:rsidRDefault="00E73C94" w:rsidP="00F17531">
            <w:pPr>
              <w:spacing w:after="0" w:line="240" w:lineRule="auto"/>
              <w:jc w:val="center"/>
              <w:rPr>
                <w:rFonts w:eastAsia="Calibri"/>
                <w:b/>
                <w:color w:val="auto"/>
                <w:sz w:val="24"/>
                <w:szCs w:val="24"/>
                <w:lang w:val="da-DK"/>
              </w:rPr>
            </w:pPr>
            <w:r w:rsidRPr="005A1D08">
              <w:rPr>
                <w:rFonts w:eastAsia="Calibri"/>
                <w:b/>
                <w:color w:val="auto"/>
                <w:sz w:val="24"/>
                <w:szCs w:val="24"/>
                <w:lang w:val="da-DK"/>
              </w:rPr>
              <w:t>Phương pháp đánh giá</w:t>
            </w:r>
          </w:p>
          <w:p w:rsidR="00E73C94" w:rsidRPr="005A1D08" w:rsidRDefault="00E73C94" w:rsidP="00F17531">
            <w:pPr>
              <w:spacing w:after="0" w:line="240" w:lineRule="auto"/>
              <w:jc w:val="center"/>
              <w:rPr>
                <w:rFonts w:eastAsia="Calibri"/>
                <w:color w:val="auto"/>
                <w:sz w:val="24"/>
                <w:szCs w:val="24"/>
                <w:lang w:val="da-DK"/>
              </w:rPr>
            </w:pPr>
            <w:r w:rsidRPr="005A1D08">
              <w:rPr>
                <w:rFonts w:eastAsia="Calibri"/>
                <w:i/>
                <w:color w:val="auto"/>
                <w:sz w:val="24"/>
                <w:szCs w:val="24"/>
                <w:lang w:val="da-DK"/>
              </w:rPr>
              <w:t>(Kiểm tra quá trình, trắc nghiệm, thuyết trình nhóm,...)</w:t>
            </w:r>
          </w:p>
        </w:tc>
      </w:tr>
      <w:tr w:rsidR="005A1D08" w:rsidRPr="005A1D08" w:rsidTr="003B3D63">
        <w:trPr>
          <w:jc w:val="center"/>
        </w:trPr>
        <w:tc>
          <w:tcPr>
            <w:tcW w:w="721" w:type="dxa"/>
            <w:tcBorders>
              <w:top w:val="single" w:sz="4" w:space="0" w:color="auto"/>
              <w:left w:val="single" w:sz="4" w:space="0" w:color="auto"/>
              <w:bottom w:val="dotted" w:sz="4" w:space="0" w:color="auto"/>
              <w:right w:val="single" w:sz="4" w:space="0" w:color="auto"/>
            </w:tcBorders>
            <w:vAlign w:val="center"/>
          </w:tcPr>
          <w:p w:rsidR="00297A44" w:rsidRPr="005A1D08" w:rsidRDefault="00297A44" w:rsidP="00DF2A6B">
            <w:pPr>
              <w:spacing w:after="0" w:line="240" w:lineRule="auto"/>
              <w:jc w:val="center"/>
              <w:rPr>
                <w:rFonts w:eastAsia="Calibri"/>
                <w:color w:val="auto"/>
                <w:sz w:val="24"/>
                <w:szCs w:val="24"/>
              </w:rPr>
            </w:pPr>
            <w:r w:rsidRPr="005A1D08">
              <w:rPr>
                <w:rFonts w:eastAsia="Calibri"/>
                <w:color w:val="auto"/>
                <w:sz w:val="24"/>
                <w:szCs w:val="24"/>
              </w:rPr>
              <w:t>1-2</w:t>
            </w:r>
          </w:p>
        </w:tc>
        <w:tc>
          <w:tcPr>
            <w:tcW w:w="4377" w:type="dxa"/>
            <w:tcBorders>
              <w:top w:val="single" w:sz="4" w:space="0" w:color="auto"/>
              <w:left w:val="single" w:sz="4" w:space="0" w:color="auto"/>
              <w:bottom w:val="dotted" w:sz="4" w:space="0" w:color="auto"/>
              <w:right w:val="single" w:sz="4" w:space="0" w:color="auto"/>
            </w:tcBorders>
          </w:tcPr>
          <w:p w:rsidR="00297A44" w:rsidRPr="005A1D08" w:rsidRDefault="00297A44" w:rsidP="0031440D">
            <w:pPr>
              <w:tabs>
                <w:tab w:val="center" w:pos="531"/>
              </w:tabs>
              <w:spacing w:after="0" w:line="240" w:lineRule="auto"/>
              <w:rPr>
                <w:rFonts w:eastAsia="Times New Roman"/>
                <w:color w:val="auto"/>
                <w:sz w:val="24"/>
                <w:szCs w:val="24"/>
              </w:rPr>
            </w:pPr>
            <w:r w:rsidRPr="005A1D08">
              <w:rPr>
                <w:rFonts w:eastAsia="Times New Roman"/>
                <w:color w:val="auto"/>
                <w:sz w:val="24"/>
                <w:szCs w:val="24"/>
              </w:rPr>
              <w:t>Giới thiệu chung về môn học.</w:t>
            </w:r>
          </w:p>
          <w:p w:rsidR="00297A44" w:rsidRPr="005A1D08" w:rsidRDefault="00297A44" w:rsidP="0031440D">
            <w:pPr>
              <w:tabs>
                <w:tab w:val="center" w:pos="531"/>
              </w:tabs>
              <w:spacing w:after="0" w:line="240" w:lineRule="auto"/>
              <w:rPr>
                <w:rFonts w:eastAsia="Times New Roman"/>
                <w:color w:val="auto"/>
                <w:sz w:val="24"/>
                <w:szCs w:val="24"/>
              </w:rPr>
            </w:pPr>
            <w:r w:rsidRPr="005A1D08">
              <w:rPr>
                <w:rFonts w:eastAsia="Times New Roman"/>
                <w:color w:val="auto"/>
                <w:sz w:val="24"/>
                <w:szCs w:val="24"/>
              </w:rPr>
              <w:t>- Làm quen với môn học</w:t>
            </w:r>
          </w:p>
          <w:p w:rsidR="00297A44" w:rsidRPr="005A1D08" w:rsidRDefault="00297A44" w:rsidP="0031440D">
            <w:pPr>
              <w:tabs>
                <w:tab w:val="center" w:pos="531"/>
              </w:tabs>
              <w:spacing w:after="0" w:line="240" w:lineRule="auto"/>
              <w:rPr>
                <w:rFonts w:eastAsia="Times New Roman"/>
                <w:color w:val="auto"/>
                <w:sz w:val="24"/>
                <w:szCs w:val="24"/>
              </w:rPr>
            </w:pPr>
            <w:r w:rsidRPr="005A1D08">
              <w:rPr>
                <w:rFonts w:eastAsia="Times New Roman"/>
                <w:color w:val="auto"/>
                <w:sz w:val="24"/>
                <w:szCs w:val="24"/>
              </w:rPr>
              <w:t>- Ý nghĩa của môn học trong thực tiễn</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rPr>
              <w:t>- Giới thiệu đề cương môn học</w:t>
            </w:r>
          </w:p>
        </w:tc>
        <w:tc>
          <w:tcPr>
            <w:tcW w:w="1134" w:type="dxa"/>
            <w:vMerge w:val="restart"/>
            <w:tcBorders>
              <w:top w:val="single" w:sz="4" w:space="0" w:color="auto"/>
              <w:left w:val="single" w:sz="4" w:space="0" w:color="auto"/>
              <w:right w:val="single" w:sz="4" w:space="0" w:color="auto"/>
            </w:tcBorders>
          </w:tcPr>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297A44" w:rsidRPr="005A1D08" w:rsidRDefault="00297A44" w:rsidP="0031440D">
            <w:pPr>
              <w:spacing w:after="0" w:line="240" w:lineRule="auto"/>
              <w:jc w:val="center"/>
              <w:rPr>
                <w:rFonts w:eastAsia="Calibri"/>
                <w:color w:val="auto"/>
                <w:sz w:val="24"/>
                <w:szCs w:val="24"/>
                <w:lang w:val="da-DK"/>
              </w:rPr>
            </w:pPr>
            <w:r w:rsidRPr="005A1D08">
              <w:rPr>
                <w:rFonts w:eastAsia="Calibri"/>
                <w:color w:val="auto"/>
                <w:sz w:val="24"/>
                <w:szCs w:val="24"/>
                <w:lang w:val="da-DK"/>
              </w:rPr>
              <w:t>CLO</w:t>
            </w:r>
            <w:r w:rsidR="006D75F1" w:rsidRPr="005A1D08">
              <w:rPr>
                <w:rFonts w:eastAsia="Calibri"/>
                <w:color w:val="auto"/>
                <w:sz w:val="24"/>
                <w:szCs w:val="24"/>
                <w:lang w:val="da-DK"/>
              </w:rPr>
              <w:t>4</w:t>
            </w:r>
          </w:p>
          <w:p w:rsidR="006D75F1" w:rsidRPr="005A1D08" w:rsidRDefault="006D75F1" w:rsidP="0031440D">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297A44" w:rsidRPr="005A1D08" w:rsidRDefault="00297A44" w:rsidP="0031440D">
            <w:pPr>
              <w:spacing w:after="0" w:line="240" w:lineRule="auto"/>
              <w:jc w:val="center"/>
              <w:rPr>
                <w:rFonts w:eastAsia="Calibri"/>
                <w:color w:val="auto"/>
                <w:sz w:val="24"/>
                <w:szCs w:val="24"/>
                <w:lang w:val="da-DK"/>
              </w:rPr>
            </w:pPr>
          </w:p>
        </w:tc>
        <w:tc>
          <w:tcPr>
            <w:tcW w:w="1418" w:type="dxa"/>
            <w:vMerge w:val="restart"/>
            <w:tcBorders>
              <w:top w:val="single" w:sz="4" w:space="0" w:color="auto"/>
              <w:left w:val="single" w:sz="4" w:space="0" w:color="auto"/>
              <w:right w:val="single" w:sz="4" w:space="0" w:color="auto"/>
            </w:tcBorders>
          </w:tcPr>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063357">
            <w:pPr>
              <w:spacing w:after="0" w:line="240" w:lineRule="auto"/>
              <w:jc w:val="center"/>
              <w:rPr>
                <w:rFonts w:eastAsia="Calibri"/>
                <w:color w:val="auto"/>
                <w:sz w:val="24"/>
                <w:szCs w:val="24"/>
                <w:lang w:val="da-DK"/>
              </w:rPr>
            </w:pPr>
            <w:r w:rsidRPr="005A1D08">
              <w:rPr>
                <w:rFonts w:eastAsia="Calibri"/>
                <w:color w:val="auto"/>
                <w:sz w:val="24"/>
                <w:szCs w:val="24"/>
                <w:lang w:val="da-DK"/>
              </w:rPr>
              <w:t>- CĐR 1.4 (2);</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2.4, 3.1, 3.2 (3) CTĐT QTKD;  </w:t>
            </w:r>
          </w:p>
          <w:p w:rsidR="00297A44" w:rsidRPr="005A1D08" w:rsidRDefault="00297A44" w:rsidP="00063357">
            <w:pPr>
              <w:spacing w:after="0" w:line="240" w:lineRule="auto"/>
              <w:jc w:val="center"/>
              <w:rPr>
                <w:rFonts w:eastAsia="Calibri"/>
                <w:color w:val="auto"/>
                <w:sz w:val="24"/>
                <w:szCs w:val="24"/>
                <w:lang w:val="da-DK"/>
              </w:rPr>
            </w:pPr>
          </w:p>
          <w:p w:rsidR="00297A44" w:rsidRPr="005A1D08" w:rsidRDefault="00297A44"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(2);</w:t>
            </w:r>
            <w:r w:rsidR="003B3D63" w:rsidRPr="005A1D08">
              <w:rPr>
                <w:rFonts w:eastAsia="Calibri"/>
                <w:color w:val="auto"/>
                <w:sz w:val="24"/>
                <w:szCs w:val="24"/>
                <w:lang w:val="da-DK"/>
              </w:rPr>
              <w:t xml:space="preserve"> </w:t>
            </w:r>
            <w:r w:rsidRPr="005A1D08">
              <w:rPr>
                <w:rFonts w:eastAsia="Calibri"/>
                <w:color w:val="auto"/>
                <w:sz w:val="24"/>
                <w:szCs w:val="24"/>
                <w:lang w:val="da-DK"/>
              </w:rPr>
              <w:t>2.4, 3.1, 3.2 (3) CTĐT Logistics &amp; QLCCU</w:t>
            </w:r>
          </w:p>
        </w:tc>
        <w:tc>
          <w:tcPr>
            <w:tcW w:w="1144" w:type="dxa"/>
            <w:tcBorders>
              <w:top w:val="single" w:sz="4" w:space="0" w:color="auto"/>
              <w:left w:val="single" w:sz="4" w:space="0" w:color="auto"/>
              <w:bottom w:val="dotted" w:sz="4" w:space="0" w:color="auto"/>
              <w:right w:val="single" w:sz="4" w:space="0" w:color="auto"/>
            </w:tcBorders>
          </w:tcPr>
          <w:p w:rsidR="00297A44" w:rsidRPr="005A1D08" w:rsidRDefault="00297A44" w:rsidP="0031440D">
            <w:pPr>
              <w:spacing w:after="0" w:line="240" w:lineRule="auto"/>
              <w:jc w:val="center"/>
              <w:rPr>
                <w:rFonts w:eastAsia="Calibri"/>
                <w:color w:val="auto"/>
                <w:sz w:val="24"/>
                <w:szCs w:val="24"/>
                <w:lang w:val="da-DK"/>
              </w:rPr>
            </w:pPr>
            <w:r w:rsidRPr="005A1D08">
              <w:rPr>
                <w:rFonts w:eastAsia="Calibri"/>
                <w:color w:val="auto"/>
                <w:sz w:val="24"/>
                <w:szCs w:val="24"/>
                <w:lang w:val="da-DK"/>
              </w:rPr>
              <w:t>Thuyết giảng</w:t>
            </w:r>
          </w:p>
        </w:tc>
        <w:tc>
          <w:tcPr>
            <w:tcW w:w="1134" w:type="dxa"/>
            <w:vMerge w:val="restart"/>
            <w:tcBorders>
              <w:top w:val="single" w:sz="4" w:space="0" w:color="auto"/>
              <w:left w:val="single" w:sz="4" w:space="0" w:color="auto"/>
              <w:right w:val="single" w:sz="4" w:space="0" w:color="auto"/>
            </w:tcBorders>
          </w:tcPr>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p w:rsidR="00297A44" w:rsidRPr="005A1D08" w:rsidRDefault="00297A44" w:rsidP="0031440D">
            <w:pPr>
              <w:spacing w:after="0" w:line="240" w:lineRule="auto"/>
              <w:jc w:val="center"/>
              <w:rPr>
                <w:rFonts w:eastAsia="Calibri"/>
                <w:color w:val="auto"/>
                <w:sz w:val="24"/>
                <w:szCs w:val="24"/>
                <w:lang w:val="da-DK"/>
              </w:rPr>
            </w:pP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297A44" w:rsidRPr="005A1D08" w:rsidRDefault="00297A44" w:rsidP="00DF2A6B">
            <w:pPr>
              <w:spacing w:after="0" w:line="240" w:lineRule="auto"/>
              <w:jc w:val="center"/>
              <w:rPr>
                <w:rFonts w:eastAsia="Calibri"/>
                <w:color w:val="auto"/>
                <w:sz w:val="24"/>
                <w:szCs w:val="24"/>
              </w:rPr>
            </w:pPr>
            <w:r w:rsidRPr="005A1D08">
              <w:rPr>
                <w:rFonts w:eastAsia="Calibri"/>
                <w:color w:val="auto"/>
                <w:sz w:val="24"/>
                <w:szCs w:val="24"/>
              </w:rPr>
              <w:t>3-5</w:t>
            </w:r>
          </w:p>
        </w:tc>
        <w:tc>
          <w:tcPr>
            <w:tcW w:w="4377" w:type="dxa"/>
            <w:tcBorders>
              <w:top w:val="dotted" w:sz="4" w:space="0" w:color="auto"/>
              <w:left w:val="single" w:sz="4" w:space="0" w:color="auto"/>
              <w:bottom w:val="dotted" w:sz="4" w:space="0" w:color="auto"/>
              <w:right w:val="single" w:sz="4" w:space="0" w:color="auto"/>
            </w:tcBorders>
          </w:tcPr>
          <w:p w:rsidR="00297A44" w:rsidRPr="005A1D08" w:rsidRDefault="00297A44" w:rsidP="0031440D">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A/ Các nội dung ở trên lớp: </w:t>
            </w:r>
          </w:p>
          <w:p w:rsidR="00297A44" w:rsidRPr="005A1D08" w:rsidRDefault="00297A44" w:rsidP="0031440D">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Chương 1: Tổng quan về dự án và Quản trị dự án</w:t>
            </w:r>
          </w:p>
          <w:p w:rsidR="00297A44" w:rsidRPr="005A1D08" w:rsidRDefault="00297A44" w:rsidP="0031440D">
            <w:pPr>
              <w:spacing w:after="0" w:line="240" w:lineRule="auto"/>
              <w:rPr>
                <w:rFonts w:eastAsia="Times New Roman"/>
                <w:b/>
                <w:color w:val="auto"/>
                <w:sz w:val="24"/>
                <w:szCs w:val="24"/>
              </w:rPr>
            </w:pPr>
            <w:r w:rsidRPr="005A1D08">
              <w:rPr>
                <w:rFonts w:eastAsia="Times New Roman"/>
                <w:b/>
                <w:color w:val="auto"/>
                <w:sz w:val="24"/>
                <w:szCs w:val="24"/>
              </w:rPr>
              <w:t xml:space="preserve">1.1  Tổng quan về dự án </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rPr>
              <w:t xml:space="preserve">1.1.1 Khái niệm, đặc điểm </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rPr>
              <w:t xml:space="preserve">1.1.2 Yêu cầu của một dự án </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lang w:val="pt-BR"/>
              </w:rPr>
              <w:t xml:space="preserve">1.1.3 Mục đích và công dụng của dự án </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lang w:val="pt-BR"/>
              </w:rPr>
              <w:t xml:space="preserve">1.1.4 Nội dung chủ yếu của dự án </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lang w:val="pt-BR"/>
              </w:rPr>
              <w:t>1.1.5 Phân loại dự án</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lang w:val="pt-BR"/>
              </w:rPr>
              <w:t xml:space="preserve">1.1.6 Chu kỳ của dự án </w:t>
            </w:r>
          </w:p>
          <w:p w:rsidR="00297A44" w:rsidRPr="005A1D08" w:rsidRDefault="00297A44" w:rsidP="0031440D">
            <w:pPr>
              <w:spacing w:after="0" w:line="240" w:lineRule="auto"/>
              <w:rPr>
                <w:rFonts w:eastAsia="Times New Roman"/>
                <w:b/>
                <w:color w:val="auto"/>
                <w:sz w:val="24"/>
                <w:szCs w:val="24"/>
                <w:lang w:val="pt-BR"/>
              </w:rPr>
            </w:pPr>
            <w:r w:rsidRPr="005A1D08">
              <w:rPr>
                <w:rFonts w:eastAsia="Times New Roman"/>
                <w:b/>
                <w:color w:val="auto"/>
                <w:sz w:val="24"/>
                <w:szCs w:val="24"/>
                <w:lang w:val="pt-BR"/>
              </w:rPr>
              <w:t xml:space="preserve">1.2  Tổng quan về Quản trị dự án </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lang w:val="pt-BR"/>
              </w:rPr>
              <w:t>1.2.1 Khái niệm Quản trị dự án</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lang w:val="pt-BR"/>
              </w:rPr>
              <w:t>1.2.2 Các tiến trình quản trị dự án</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lang w:val="pt-BR"/>
              </w:rPr>
              <w:t>1.2.3 Nhà quản trị dự án</w:t>
            </w:r>
          </w:p>
          <w:p w:rsidR="00297A44" w:rsidRPr="005A1D08" w:rsidRDefault="00297A44" w:rsidP="0031440D">
            <w:pPr>
              <w:spacing w:after="0" w:line="240" w:lineRule="auto"/>
              <w:rPr>
                <w:rFonts w:eastAsia="Calibri"/>
                <w:color w:val="auto"/>
                <w:sz w:val="24"/>
                <w:szCs w:val="24"/>
              </w:rPr>
            </w:pPr>
            <w:r w:rsidRPr="005A1D08">
              <w:rPr>
                <w:rFonts w:eastAsia="Times New Roman"/>
                <w:color w:val="auto"/>
                <w:sz w:val="24"/>
                <w:szCs w:val="24"/>
                <w:lang w:val="pt-BR"/>
              </w:rPr>
              <w:t>1.2.4 Các lĩnh vực của quản trị dự án</w:t>
            </w:r>
          </w:p>
        </w:tc>
        <w:tc>
          <w:tcPr>
            <w:tcW w:w="1134" w:type="dxa"/>
            <w:vMerge/>
            <w:tcBorders>
              <w:left w:val="single" w:sz="4" w:space="0" w:color="auto"/>
              <w:right w:val="single" w:sz="4" w:space="0" w:color="auto"/>
            </w:tcBorders>
          </w:tcPr>
          <w:p w:rsidR="00297A44" w:rsidRPr="005A1D08" w:rsidRDefault="00297A44" w:rsidP="0031440D">
            <w:pPr>
              <w:spacing w:after="0" w:line="240" w:lineRule="auto"/>
              <w:jc w:val="center"/>
              <w:rPr>
                <w:rFonts w:eastAsia="Calibri"/>
                <w:color w:val="auto"/>
                <w:sz w:val="24"/>
                <w:szCs w:val="24"/>
                <w:lang w:val="da-DK"/>
              </w:rPr>
            </w:pPr>
          </w:p>
        </w:tc>
        <w:tc>
          <w:tcPr>
            <w:tcW w:w="1418" w:type="dxa"/>
            <w:vMerge/>
            <w:tcBorders>
              <w:left w:val="single" w:sz="4" w:space="0" w:color="auto"/>
              <w:right w:val="single" w:sz="4" w:space="0" w:color="auto"/>
            </w:tcBorders>
          </w:tcPr>
          <w:p w:rsidR="00297A44" w:rsidRPr="005A1D08" w:rsidRDefault="00297A44" w:rsidP="0031440D">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297A44" w:rsidRPr="005A1D08" w:rsidRDefault="00297A44" w:rsidP="0031440D">
            <w:pPr>
              <w:spacing w:after="0" w:line="240" w:lineRule="auto"/>
              <w:jc w:val="center"/>
              <w:rPr>
                <w:rFonts w:eastAsia="Calibri"/>
                <w:color w:val="auto"/>
                <w:sz w:val="24"/>
                <w:szCs w:val="24"/>
                <w:lang w:val="da-DK"/>
              </w:rPr>
            </w:pPr>
            <w:r w:rsidRPr="005A1D08">
              <w:rPr>
                <w:rFonts w:eastAsia="Calibri"/>
                <w:color w:val="auto"/>
                <w:sz w:val="24"/>
                <w:szCs w:val="24"/>
                <w:lang w:val="da-DK"/>
              </w:rPr>
              <w:t xml:space="preserve">Giải thích cụ thể, thuyết giảng, câu hỏi gợi mở, thảo luận, học nhóm </w:t>
            </w:r>
          </w:p>
        </w:tc>
        <w:tc>
          <w:tcPr>
            <w:tcW w:w="1134" w:type="dxa"/>
            <w:vMerge/>
            <w:tcBorders>
              <w:left w:val="single" w:sz="4" w:space="0" w:color="auto"/>
              <w:bottom w:val="dotted" w:sz="4" w:space="0" w:color="auto"/>
              <w:right w:val="single" w:sz="4" w:space="0" w:color="auto"/>
            </w:tcBorders>
          </w:tcPr>
          <w:p w:rsidR="00297A44" w:rsidRPr="005A1D08" w:rsidRDefault="00297A44" w:rsidP="0031440D">
            <w:pPr>
              <w:spacing w:after="0" w:line="240" w:lineRule="auto"/>
              <w:jc w:val="center"/>
              <w:rPr>
                <w:rFonts w:eastAsia="Calibri"/>
                <w:bCs/>
                <w:color w:val="auto"/>
                <w:sz w:val="24"/>
                <w:szCs w:val="24"/>
                <w:lang w:val="da-DK"/>
              </w:rPr>
            </w:pP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297A44" w:rsidRPr="005A1D08" w:rsidRDefault="00297A44" w:rsidP="008E3F93">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297A44" w:rsidRPr="005A1D08" w:rsidRDefault="00297A44" w:rsidP="008E3F93">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B/ Các nội dung tự học ở nhà:</w:t>
            </w:r>
          </w:p>
          <w:p w:rsidR="00297A44" w:rsidRPr="005A1D08" w:rsidRDefault="00297A44" w:rsidP="008E3F9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Nghiên cứu câu hỏi ôn tập chương 1 được giao</w:t>
            </w:r>
          </w:p>
          <w:p w:rsidR="00297A44" w:rsidRPr="005A1D08" w:rsidRDefault="00297A44" w:rsidP="008E3F9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lastRenderedPageBreak/>
              <w:t>+ Chuẩn bị các nội dung của chương 2</w:t>
            </w:r>
          </w:p>
          <w:p w:rsidR="00297A44" w:rsidRPr="005A1D08" w:rsidRDefault="00297A44" w:rsidP="008E3F93">
            <w:pPr>
              <w:spacing w:after="0" w:line="240" w:lineRule="auto"/>
              <w:jc w:val="both"/>
              <w:rPr>
                <w:rFonts w:eastAsia="Times New Roman"/>
                <w:b/>
                <w:color w:val="auto"/>
                <w:sz w:val="24"/>
                <w:szCs w:val="24"/>
                <w:lang w:val="fr-FR"/>
              </w:rPr>
            </w:pPr>
          </w:p>
        </w:tc>
        <w:tc>
          <w:tcPr>
            <w:tcW w:w="1134" w:type="dxa"/>
            <w:vMerge/>
            <w:tcBorders>
              <w:left w:val="single" w:sz="4" w:space="0" w:color="auto"/>
              <w:right w:val="single" w:sz="4" w:space="0" w:color="auto"/>
            </w:tcBorders>
            <w:vAlign w:val="center"/>
          </w:tcPr>
          <w:p w:rsidR="00297A44" w:rsidRPr="005A1D08" w:rsidRDefault="00297A44" w:rsidP="00297A44">
            <w:pPr>
              <w:keepNext/>
              <w:widowControl w:val="0"/>
              <w:jc w:val="center"/>
              <w:rPr>
                <w:color w:val="auto"/>
                <w:sz w:val="26"/>
                <w:szCs w:val="26"/>
                <w:lang w:val="da-DK"/>
              </w:rPr>
            </w:pPr>
          </w:p>
        </w:tc>
        <w:tc>
          <w:tcPr>
            <w:tcW w:w="1418" w:type="dxa"/>
            <w:vMerge/>
            <w:tcBorders>
              <w:left w:val="single" w:sz="4" w:space="0" w:color="auto"/>
              <w:right w:val="single" w:sz="4" w:space="0" w:color="auto"/>
            </w:tcBorders>
            <w:vAlign w:val="center"/>
          </w:tcPr>
          <w:p w:rsidR="00297A44" w:rsidRPr="005A1D08" w:rsidRDefault="00297A44" w:rsidP="008E3F93">
            <w:pPr>
              <w:keepNext/>
              <w:widowControl w:val="0"/>
              <w:jc w:val="center"/>
              <w:rPr>
                <w:color w:val="auto"/>
                <w:sz w:val="26"/>
                <w:szCs w:val="26"/>
                <w:lang w:val="da-DK"/>
              </w:rPr>
            </w:pPr>
          </w:p>
        </w:tc>
        <w:tc>
          <w:tcPr>
            <w:tcW w:w="1144" w:type="dxa"/>
            <w:tcBorders>
              <w:top w:val="dotted" w:sz="4" w:space="0" w:color="auto"/>
              <w:left w:val="single" w:sz="4" w:space="0" w:color="auto"/>
              <w:bottom w:val="dotted" w:sz="4" w:space="0" w:color="auto"/>
              <w:right w:val="single" w:sz="4" w:space="0" w:color="auto"/>
            </w:tcBorders>
            <w:vAlign w:val="center"/>
          </w:tcPr>
          <w:p w:rsidR="00297A44" w:rsidRPr="005A1D08" w:rsidRDefault="00297A44" w:rsidP="008E3F93">
            <w:pPr>
              <w:keepNext/>
              <w:widowControl w:val="0"/>
              <w:jc w:val="center"/>
              <w:rPr>
                <w:color w:val="auto"/>
                <w:sz w:val="26"/>
                <w:szCs w:val="26"/>
                <w:lang w:val="da-DK"/>
              </w:rPr>
            </w:pPr>
            <w:r w:rsidRPr="005A1D08">
              <w:rPr>
                <w:color w:val="auto"/>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297A44" w:rsidRPr="005A1D08" w:rsidRDefault="00297A44" w:rsidP="008E3F93">
            <w:pPr>
              <w:keepNext/>
              <w:widowControl w:val="0"/>
              <w:jc w:val="center"/>
              <w:rPr>
                <w:color w:val="auto"/>
                <w:sz w:val="26"/>
                <w:szCs w:val="26"/>
                <w:lang w:val="da-DK"/>
              </w:rPr>
            </w:pPr>
            <w:r w:rsidRPr="005A1D08">
              <w:rPr>
                <w:color w:val="auto"/>
                <w:sz w:val="26"/>
                <w:szCs w:val="26"/>
                <w:lang w:val="da-DK"/>
              </w:rPr>
              <w:t xml:space="preserve">Kiểm tra trắc nghiệm, </w:t>
            </w:r>
            <w:r w:rsidRPr="005A1D08">
              <w:rPr>
                <w:color w:val="auto"/>
                <w:sz w:val="26"/>
                <w:szCs w:val="26"/>
                <w:lang w:val="da-DK"/>
              </w:rPr>
              <w:lastRenderedPageBreak/>
              <w:t>vấn đáp</w:t>
            </w:r>
          </w:p>
        </w:tc>
      </w:tr>
      <w:tr w:rsidR="005A1D08" w:rsidRPr="005A1D08" w:rsidTr="003B3D63">
        <w:trPr>
          <w:trHeight w:val="4140"/>
          <w:jc w:val="center"/>
        </w:trPr>
        <w:tc>
          <w:tcPr>
            <w:tcW w:w="721" w:type="dxa"/>
            <w:tcBorders>
              <w:top w:val="dotted" w:sz="4" w:space="0" w:color="auto"/>
              <w:left w:val="single" w:sz="4" w:space="0" w:color="auto"/>
              <w:right w:val="single" w:sz="4" w:space="0" w:color="auto"/>
            </w:tcBorders>
            <w:vAlign w:val="center"/>
          </w:tcPr>
          <w:p w:rsidR="00297A44" w:rsidRPr="005A1D08" w:rsidRDefault="00297A44" w:rsidP="00DF2A6B">
            <w:pPr>
              <w:spacing w:after="0" w:line="240" w:lineRule="auto"/>
              <w:jc w:val="center"/>
              <w:rPr>
                <w:rFonts w:eastAsia="Calibri"/>
                <w:color w:val="auto"/>
                <w:sz w:val="24"/>
                <w:szCs w:val="24"/>
              </w:rPr>
            </w:pPr>
            <w:r w:rsidRPr="005A1D08">
              <w:rPr>
                <w:rFonts w:eastAsia="Calibri"/>
                <w:color w:val="auto"/>
                <w:sz w:val="24"/>
                <w:szCs w:val="24"/>
              </w:rPr>
              <w:lastRenderedPageBreak/>
              <w:t>6-8</w:t>
            </w:r>
          </w:p>
        </w:tc>
        <w:tc>
          <w:tcPr>
            <w:tcW w:w="4377" w:type="dxa"/>
            <w:tcBorders>
              <w:top w:val="dotted" w:sz="4" w:space="0" w:color="auto"/>
              <w:left w:val="single" w:sz="4" w:space="0" w:color="auto"/>
              <w:right w:val="single" w:sz="4" w:space="0" w:color="auto"/>
            </w:tcBorders>
          </w:tcPr>
          <w:p w:rsidR="00297A44" w:rsidRPr="005A1D08" w:rsidRDefault="00297A44" w:rsidP="008E3F93">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A/ Các nội dung ở trên lớp: </w:t>
            </w:r>
          </w:p>
          <w:p w:rsidR="00297A44" w:rsidRPr="005A1D08" w:rsidRDefault="00297A44" w:rsidP="0031440D">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Chương 2: Lập kế hoạch dự án</w:t>
            </w:r>
          </w:p>
          <w:p w:rsidR="00297A44" w:rsidRPr="005A1D08" w:rsidRDefault="00297A44" w:rsidP="0031440D">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2.1 Giới thiệu về dự án</w:t>
            </w:r>
          </w:p>
          <w:p w:rsidR="00297A44" w:rsidRPr="005A1D08" w:rsidRDefault="00297A44" w:rsidP="0031440D">
            <w:pPr>
              <w:spacing w:after="0" w:line="240" w:lineRule="auto"/>
              <w:jc w:val="both"/>
              <w:rPr>
                <w:rFonts w:eastAsia="Calibri"/>
                <w:color w:val="auto"/>
                <w:sz w:val="24"/>
                <w:szCs w:val="24"/>
              </w:rPr>
            </w:pPr>
            <w:r w:rsidRPr="005A1D08">
              <w:rPr>
                <w:rFonts w:eastAsia="Calibri"/>
                <w:color w:val="auto"/>
                <w:sz w:val="24"/>
                <w:szCs w:val="24"/>
              </w:rPr>
              <w:t>2.1.1  Giới thiệu tóm lược về dự án</w:t>
            </w:r>
          </w:p>
          <w:p w:rsidR="00297A44" w:rsidRPr="005A1D08" w:rsidRDefault="00297A44" w:rsidP="0031440D">
            <w:pPr>
              <w:spacing w:after="0" w:line="240" w:lineRule="auto"/>
              <w:jc w:val="both"/>
              <w:rPr>
                <w:rFonts w:eastAsia="Calibri"/>
                <w:color w:val="auto"/>
                <w:sz w:val="24"/>
                <w:szCs w:val="24"/>
              </w:rPr>
            </w:pPr>
            <w:r w:rsidRPr="005A1D08">
              <w:rPr>
                <w:rFonts w:eastAsia="Calibri"/>
                <w:color w:val="auto"/>
                <w:sz w:val="24"/>
                <w:szCs w:val="24"/>
              </w:rPr>
              <w:t xml:space="preserve">2.1.2 Giới thiệu ngành nghề kinh doanh của dự án </w:t>
            </w:r>
          </w:p>
          <w:p w:rsidR="00297A44" w:rsidRPr="005A1D08" w:rsidRDefault="00297A44" w:rsidP="0031440D">
            <w:pPr>
              <w:spacing w:after="0" w:line="240" w:lineRule="auto"/>
              <w:jc w:val="both"/>
              <w:rPr>
                <w:rFonts w:eastAsia="Calibri"/>
                <w:color w:val="auto"/>
                <w:sz w:val="24"/>
                <w:szCs w:val="24"/>
              </w:rPr>
            </w:pPr>
            <w:r w:rsidRPr="005A1D08">
              <w:rPr>
                <w:rFonts w:eastAsia="Calibri"/>
                <w:color w:val="auto"/>
                <w:sz w:val="24"/>
                <w:szCs w:val="24"/>
              </w:rPr>
              <w:t>2.1.3 Thị trường và sản phẩm của dự án</w:t>
            </w:r>
          </w:p>
          <w:p w:rsidR="00297A44" w:rsidRPr="005A1D08" w:rsidRDefault="00297A44" w:rsidP="0031440D">
            <w:pPr>
              <w:spacing w:after="0" w:line="240" w:lineRule="auto"/>
              <w:jc w:val="both"/>
              <w:rPr>
                <w:rFonts w:eastAsia="Calibri"/>
                <w:color w:val="auto"/>
                <w:sz w:val="24"/>
                <w:szCs w:val="24"/>
              </w:rPr>
            </w:pPr>
            <w:r w:rsidRPr="005A1D08">
              <w:rPr>
                <w:rFonts w:eastAsia="Calibri"/>
                <w:color w:val="auto"/>
                <w:sz w:val="24"/>
                <w:szCs w:val="24"/>
              </w:rPr>
              <w:t>2.1.4 Công nghệ và kỹ thuật của dự án</w:t>
            </w:r>
          </w:p>
          <w:p w:rsidR="00297A44" w:rsidRPr="005A1D08" w:rsidRDefault="00297A44" w:rsidP="0031440D">
            <w:pPr>
              <w:spacing w:after="0" w:line="240" w:lineRule="auto"/>
              <w:jc w:val="both"/>
              <w:rPr>
                <w:rFonts w:eastAsia="Calibri"/>
                <w:color w:val="auto"/>
                <w:sz w:val="24"/>
                <w:szCs w:val="24"/>
              </w:rPr>
            </w:pPr>
            <w:r w:rsidRPr="005A1D08">
              <w:rPr>
                <w:rFonts w:eastAsia="Calibri"/>
                <w:color w:val="auto"/>
                <w:sz w:val="24"/>
                <w:szCs w:val="24"/>
              </w:rPr>
              <w:t>2.1.5 Phân tích tài chính dự án</w:t>
            </w:r>
          </w:p>
          <w:p w:rsidR="00297A44" w:rsidRPr="005A1D08" w:rsidRDefault="00297A44" w:rsidP="0031440D">
            <w:pPr>
              <w:spacing w:after="0" w:line="240" w:lineRule="auto"/>
              <w:jc w:val="both"/>
              <w:rPr>
                <w:rFonts w:eastAsia="Calibri"/>
                <w:color w:val="auto"/>
                <w:sz w:val="24"/>
                <w:szCs w:val="24"/>
              </w:rPr>
            </w:pPr>
            <w:r w:rsidRPr="005A1D08">
              <w:rPr>
                <w:rFonts w:eastAsia="Calibri"/>
                <w:color w:val="auto"/>
                <w:sz w:val="24"/>
                <w:szCs w:val="24"/>
              </w:rPr>
              <w:t>2.1.6 Hiệu quả kinh tế - xã hội của dự án</w:t>
            </w:r>
          </w:p>
          <w:p w:rsidR="00297A44" w:rsidRPr="005A1D08" w:rsidRDefault="00297A44" w:rsidP="0031440D">
            <w:pPr>
              <w:spacing w:after="0" w:line="240" w:lineRule="auto"/>
              <w:jc w:val="both"/>
              <w:rPr>
                <w:rFonts w:eastAsia="Calibri"/>
                <w:color w:val="auto"/>
                <w:sz w:val="24"/>
                <w:szCs w:val="24"/>
              </w:rPr>
            </w:pPr>
            <w:r w:rsidRPr="005A1D08">
              <w:rPr>
                <w:rFonts w:eastAsia="Calibri"/>
                <w:color w:val="auto"/>
                <w:sz w:val="24"/>
                <w:szCs w:val="24"/>
              </w:rPr>
              <w:t>2.1.7 Tổ chức và quản trị dự án</w:t>
            </w:r>
          </w:p>
          <w:p w:rsidR="00297A44" w:rsidRPr="005A1D08" w:rsidRDefault="00297A44" w:rsidP="0031440D">
            <w:pPr>
              <w:spacing w:after="0" w:line="240" w:lineRule="auto"/>
              <w:jc w:val="both"/>
              <w:rPr>
                <w:rFonts w:eastAsia="Calibri"/>
                <w:color w:val="auto"/>
                <w:sz w:val="24"/>
                <w:szCs w:val="24"/>
              </w:rPr>
            </w:pPr>
            <w:r w:rsidRPr="005A1D08">
              <w:rPr>
                <w:rFonts w:eastAsia="Calibri"/>
                <w:color w:val="auto"/>
                <w:sz w:val="24"/>
                <w:szCs w:val="24"/>
              </w:rPr>
              <w:t>2.1.8 Quản trị rủi ro dự án</w:t>
            </w:r>
          </w:p>
          <w:p w:rsidR="00297A44" w:rsidRPr="005A1D08" w:rsidRDefault="00297A44" w:rsidP="0031440D">
            <w:pPr>
              <w:spacing w:after="0" w:line="240" w:lineRule="auto"/>
              <w:jc w:val="both"/>
              <w:rPr>
                <w:rFonts w:eastAsia="Calibri"/>
                <w:color w:val="auto"/>
                <w:sz w:val="24"/>
                <w:szCs w:val="24"/>
              </w:rPr>
            </w:pPr>
            <w:r w:rsidRPr="005A1D08">
              <w:rPr>
                <w:rFonts w:eastAsia="Calibri"/>
                <w:color w:val="auto"/>
                <w:sz w:val="24"/>
                <w:szCs w:val="24"/>
              </w:rPr>
              <w:t>2.1.9 Các khái luận và kiến nghị</w:t>
            </w:r>
          </w:p>
        </w:tc>
        <w:tc>
          <w:tcPr>
            <w:tcW w:w="1134" w:type="dxa"/>
            <w:tcBorders>
              <w:top w:val="dotted" w:sz="4" w:space="0" w:color="auto"/>
              <w:left w:val="single" w:sz="4" w:space="0" w:color="auto"/>
              <w:right w:val="single" w:sz="4" w:space="0" w:color="auto"/>
            </w:tcBorders>
          </w:tcPr>
          <w:p w:rsidR="006D75F1" w:rsidRPr="005A1D08" w:rsidRDefault="006D75F1" w:rsidP="00297A44">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297A44" w:rsidRPr="005A1D08" w:rsidRDefault="00297A44" w:rsidP="00297A44">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297A44" w:rsidRPr="005A1D08" w:rsidRDefault="00297A44" w:rsidP="00297A44">
            <w:pPr>
              <w:spacing w:after="0" w:line="240" w:lineRule="auto"/>
              <w:jc w:val="center"/>
              <w:rPr>
                <w:rFonts w:eastAsia="Calibri"/>
                <w:color w:val="auto"/>
                <w:sz w:val="24"/>
                <w:szCs w:val="24"/>
                <w:lang w:val="da-DK"/>
              </w:rPr>
            </w:pPr>
            <w:r w:rsidRPr="005A1D08">
              <w:rPr>
                <w:rFonts w:eastAsia="Calibri"/>
                <w:color w:val="auto"/>
                <w:sz w:val="24"/>
                <w:szCs w:val="24"/>
                <w:lang w:val="da-DK"/>
              </w:rPr>
              <w:t>CLO</w:t>
            </w:r>
            <w:r w:rsidR="006D75F1" w:rsidRPr="005A1D08">
              <w:rPr>
                <w:rFonts w:eastAsia="Calibri"/>
                <w:color w:val="auto"/>
                <w:sz w:val="24"/>
                <w:szCs w:val="24"/>
                <w:lang w:val="da-DK"/>
              </w:rPr>
              <w:t>4</w:t>
            </w:r>
          </w:p>
          <w:p w:rsidR="00297A44" w:rsidRPr="005A1D08" w:rsidRDefault="00297A44" w:rsidP="00297A44">
            <w:pPr>
              <w:spacing w:after="0" w:line="240" w:lineRule="auto"/>
              <w:jc w:val="center"/>
              <w:rPr>
                <w:rFonts w:eastAsia="Calibri"/>
                <w:color w:val="auto"/>
                <w:sz w:val="24"/>
                <w:szCs w:val="24"/>
                <w:lang w:val="da-DK"/>
              </w:rPr>
            </w:pPr>
            <w:r w:rsidRPr="005A1D08">
              <w:rPr>
                <w:rFonts w:eastAsia="Calibri"/>
                <w:color w:val="auto"/>
                <w:sz w:val="24"/>
                <w:szCs w:val="24"/>
                <w:lang w:val="da-DK"/>
              </w:rPr>
              <w:t>C</w:t>
            </w:r>
            <w:r w:rsidR="00651BB5" w:rsidRPr="005A1D08">
              <w:rPr>
                <w:rFonts w:eastAsia="Calibri"/>
                <w:color w:val="auto"/>
                <w:sz w:val="24"/>
                <w:szCs w:val="24"/>
                <w:lang w:val="da-DK"/>
              </w:rPr>
              <w:t>LO</w:t>
            </w:r>
            <w:r w:rsidR="006D75F1" w:rsidRPr="005A1D08">
              <w:rPr>
                <w:rFonts w:eastAsia="Calibri"/>
                <w:color w:val="auto"/>
                <w:sz w:val="24"/>
                <w:szCs w:val="24"/>
                <w:lang w:val="da-DK"/>
              </w:rPr>
              <w:t>5</w:t>
            </w:r>
          </w:p>
          <w:p w:rsidR="00297A44" w:rsidRPr="005A1D08" w:rsidRDefault="00297A44" w:rsidP="00297A44">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297A44" w:rsidRPr="005A1D08" w:rsidRDefault="00297A44" w:rsidP="00297A44">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r w:rsidR="003B3D63" w:rsidRPr="005A1D08">
              <w:rPr>
                <w:rFonts w:eastAsia="Calibri"/>
                <w:color w:val="auto"/>
                <w:sz w:val="24"/>
                <w:szCs w:val="24"/>
                <w:lang w:val="da-DK"/>
              </w:rPr>
              <w:t xml:space="preserve"> </w:t>
            </w:r>
            <w:r w:rsidRPr="005A1D08">
              <w:rPr>
                <w:rFonts w:eastAsia="Calibri"/>
                <w:color w:val="auto"/>
                <w:sz w:val="24"/>
                <w:szCs w:val="24"/>
                <w:lang w:val="da-DK"/>
              </w:rPr>
              <w:t>2.2</w:t>
            </w:r>
            <w:r w:rsidR="00B823B7" w:rsidRPr="005A1D08">
              <w:rPr>
                <w:rFonts w:eastAsia="Calibri"/>
                <w:color w:val="auto"/>
                <w:sz w:val="24"/>
                <w:szCs w:val="24"/>
                <w:lang w:val="da-DK"/>
              </w:rPr>
              <w:t xml:space="preserve"> (3)</w:t>
            </w:r>
            <w:r w:rsidRPr="005A1D08">
              <w:rPr>
                <w:rFonts w:eastAsia="Calibri"/>
                <w:color w:val="auto"/>
                <w:sz w:val="24"/>
                <w:szCs w:val="24"/>
                <w:lang w:val="da-DK"/>
              </w:rPr>
              <w:t>, 2.3</w:t>
            </w:r>
            <w:r w:rsidR="00B823B7" w:rsidRPr="005A1D08">
              <w:rPr>
                <w:rFonts w:eastAsia="Calibri"/>
                <w:color w:val="auto"/>
                <w:sz w:val="24"/>
                <w:szCs w:val="24"/>
                <w:lang w:val="da-DK"/>
              </w:rPr>
              <w:t xml:space="preserve"> (4)</w:t>
            </w:r>
            <w:r w:rsidRPr="005A1D08">
              <w:rPr>
                <w:rFonts w:eastAsia="Calibri"/>
                <w:color w:val="auto"/>
                <w:sz w:val="24"/>
                <w:szCs w:val="24"/>
                <w:lang w:val="da-DK"/>
              </w:rPr>
              <w:t xml:space="preserve">, 3.1, 3.2 (3) CTĐT QTKD;  </w:t>
            </w:r>
          </w:p>
          <w:p w:rsidR="00297A44" w:rsidRPr="005A1D08" w:rsidRDefault="00297A44" w:rsidP="00297A44">
            <w:pPr>
              <w:spacing w:after="0" w:line="240" w:lineRule="auto"/>
              <w:jc w:val="center"/>
              <w:rPr>
                <w:rFonts w:eastAsia="Calibri"/>
                <w:color w:val="auto"/>
                <w:sz w:val="24"/>
                <w:szCs w:val="24"/>
                <w:lang w:val="da-DK"/>
              </w:rPr>
            </w:pPr>
          </w:p>
          <w:p w:rsidR="00297A44" w:rsidRPr="005A1D08" w:rsidRDefault="00297A44"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w:t>
            </w:r>
            <w:r w:rsidR="00651BB5" w:rsidRPr="005A1D08">
              <w:rPr>
                <w:rFonts w:eastAsia="Calibri"/>
                <w:color w:val="auto"/>
                <w:sz w:val="24"/>
                <w:szCs w:val="24"/>
                <w:lang w:val="da-DK"/>
              </w:rPr>
              <w:t>, 1.5 (3</w:t>
            </w:r>
            <w:r w:rsidRPr="005A1D08">
              <w:rPr>
                <w:rFonts w:eastAsia="Calibri"/>
                <w:color w:val="auto"/>
                <w:sz w:val="24"/>
                <w:szCs w:val="24"/>
                <w:lang w:val="da-DK"/>
              </w:rPr>
              <w:t>);</w:t>
            </w:r>
            <w:r w:rsidR="003B3D63" w:rsidRPr="005A1D08">
              <w:rPr>
                <w:rFonts w:eastAsia="Calibri"/>
                <w:color w:val="auto"/>
                <w:sz w:val="24"/>
                <w:szCs w:val="24"/>
                <w:lang w:val="da-DK"/>
              </w:rPr>
              <w:t xml:space="preserve"> </w:t>
            </w:r>
            <w:r w:rsidR="00B823B7" w:rsidRPr="005A1D08">
              <w:rPr>
                <w:rFonts w:eastAsia="Calibri"/>
                <w:color w:val="auto"/>
                <w:sz w:val="24"/>
                <w:szCs w:val="24"/>
                <w:lang w:val="da-DK"/>
              </w:rPr>
              <w:t xml:space="preserve">2.2 (3), 2.3 (4), </w:t>
            </w:r>
            <w:r w:rsidRPr="005A1D08">
              <w:rPr>
                <w:rFonts w:eastAsia="Calibri"/>
                <w:color w:val="auto"/>
                <w:sz w:val="24"/>
                <w:szCs w:val="24"/>
                <w:lang w:val="da-DK"/>
              </w:rPr>
              <w:t>3.1, 3.2 (3) CTĐT Logistics &amp; QLCCU</w:t>
            </w:r>
          </w:p>
        </w:tc>
        <w:tc>
          <w:tcPr>
            <w:tcW w:w="1144" w:type="dxa"/>
            <w:tcBorders>
              <w:top w:val="single" w:sz="4" w:space="0" w:color="auto"/>
              <w:left w:val="single" w:sz="4" w:space="0" w:color="auto"/>
              <w:right w:val="single" w:sz="4" w:space="0" w:color="auto"/>
            </w:tcBorders>
          </w:tcPr>
          <w:p w:rsidR="00297A44" w:rsidRPr="005A1D08" w:rsidRDefault="00297A44" w:rsidP="0031440D">
            <w:pPr>
              <w:spacing w:after="0" w:line="240" w:lineRule="auto"/>
              <w:jc w:val="center"/>
              <w:rPr>
                <w:rFonts w:eastAsia="Calibri"/>
                <w:color w:val="auto"/>
                <w:sz w:val="24"/>
                <w:szCs w:val="24"/>
                <w:lang w:val="da-DK"/>
              </w:rPr>
            </w:pPr>
            <w:r w:rsidRPr="005A1D08">
              <w:rPr>
                <w:rFonts w:eastAsia="Calibri"/>
                <w:color w:val="auto"/>
                <w:sz w:val="24"/>
                <w:szCs w:val="24"/>
                <w:lang w:val="da-DK"/>
              </w:rPr>
              <w:t>Giải thích cụ thể, thuyết giảng, câu hỏi gợi mở, thảo luận, học nhóm</w:t>
            </w:r>
          </w:p>
        </w:tc>
        <w:tc>
          <w:tcPr>
            <w:tcW w:w="1134" w:type="dxa"/>
            <w:tcBorders>
              <w:top w:val="single" w:sz="4" w:space="0" w:color="auto"/>
              <w:left w:val="single" w:sz="4" w:space="0" w:color="auto"/>
              <w:right w:val="single" w:sz="4" w:space="0" w:color="auto"/>
            </w:tcBorders>
          </w:tcPr>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p>
          <w:p w:rsidR="00297A44" w:rsidRPr="005A1D08" w:rsidRDefault="00297A44" w:rsidP="0031440D">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p w:rsidR="00297A44" w:rsidRPr="005A1D08" w:rsidRDefault="00297A44" w:rsidP="0031440D">
            <w:pPr>
              <w:spacing w:after="0" w:line="240" w:lineRule="auto"/>
              <w:jc w:val="center"/>
              <w:rPr>
                <w:rFonts w:eastAsia="Calibri"/>
                <w:color w:val="auto"/>
                <w:sz w:val="24"/>
                <w:szCs w:val="24"/>
                <w:lang w:val="da-DK"/>
              </w:rPr>
            </w:pP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651BB5" w:rsidRPr="005A1D08" w:rsidRDefault="00651BB5" w:rsidP="00651BB5">
            <w:pPr>
              <w:spacing w:after="0" w:line="240" w:lineRule="auto"/>
              <w:jc w:val="center"/>
              <w:rPr>
                <w:rFonts w:eastAsia="Calibri"/>
                <w:color w:val="auto"/>
                <w:sz w:val="24"/>
                <w:szCs w:val="24"/>
              </w:rPr>
            </w:pPr>
            <w:r w:rsidRPr="005A1D08">
              <w:rPr>
                <w:rFonts w:eastAsia="Calibri"/>
                <w:color w:val="auto"/>
                <w:sz w:val="24"/>
                <w:szCs w:val="24"/>
              </w:rPr>
              <w:t>9-11</w:t>
            </w:r>
          </w:p>
        </w:tc>
        <w:tc>
          <w:tcPr>
            <w:tcW w:w="4377" w:type="dxa"/>
            <w:tcBorders>
              <w:top w:val="dotted"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Chương 2: Lập kế hoạch dự án</w:t>
            </w:r>
          </w:p>
          <w:p w:rsidR="00651BB5" w:rsidRPr="005A1D08" w:rsidRDefault="00651BB5" w:rsidP="00651BB5">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2.2 Mục đích, yêu cầu, căn cứ xây dựng dự án</w:t>
            </w:r>
          </w:p>
          <w:p w:rsidR="00651BB5" w:rsidRPr="005A1D08" w:rsidRDefault="00651BB5" w:rsidP="00651BB5">
            <w:pPr>
              <w:spacing w:after="0" w:line="240" w:lineRule="auto"/>
              <w:jc w:val="both"/>
              <w:rPr>
                <w:rFonts w:eastAsia="Calibri"/>
                <w:color w:val="auto"/>
                <w:sz w:val="24"/>
                <w:szCs w:val="24"/>
              </w:rPr>
            </w:pPr>
            <w:r w:rsidRPr="005A1D08">
              <w:rPr>
                <w:rFonts w:eastAsia="Calibri"/>
                <w:color w:val="auto"/>
                <w:sz w:val="24"/>
                <w:szCs w:val="24"/>
              </w:rPr>
              <w:t>2.2.1 Mục đích của việc xây dựng dự án</w:t>
            </w:r>
          </w:p>
          <w:p w:rsidR="00651BB5" w:rsidRPr="005A1D08" w:rsidRDefault="00651BB5" w:rsidP="00651BB5">
            <w:pPr>
              <w:spacing w:after="0" w:line="240" w:lineRule="auto"/>
              <w:jc w:val="both"/>
              <w:rPr>
                <w:rFonts w:eastAsia="Calibri"/>
                <w:color w:val="auto"/>
                <w:sz w:val="24"/>
                <w:szCs w:val="24"/>
              </w:rPr>
            </w:pPr>
            <w:r w:rsidRPr="005A1D08">
              <w:rPr>
                <w:rFonts w:eastAsia="Calibri"/>
                <w:color w:val="auto"/>
                <w:sz w:val="24"/>
                <w:szCs w:val="24"/>
              </w:rPr>
              <w:t>2.2.2 Các yêu cầu của việc xây dựng dự án</w:t>
            </w:r>
          </w:p>
          <w:p w:rsidR="00651BB5" w:rsidRPr="005A1D08" w:rsidRDefault="00651BB5" w:rsidP="00651BB5">
            <w:pPr>
              <w:spacing w:after="0" w:line="240" w:lineRule="auto"/>
              <w:jc w:val="both"/>
              <w:rPr>
                <w:rFonts w:eastAsia="Calibri"/>
                <w:color w:val="auto"/>
                <w:sz w:val="24"/>
                <w:szCs w:val="24"/>
              </w:rPr>
            </w:pPr>
            <w:r w:rsidRPr="005A1D08">
              <w:rPr>
                <w:rFonts w:eastAsia="Calibri"/>
                <w:color w:val="auto"/>
                <w:sz w:val="24"/>
                <w:szCs w:val="24"/>
              </w:rPr>
              <w:t>2.2.3 Các căn cứ xây dựng dự án</w:t>
            </w:r>
          </w:p>
          <w:p w:rsidR="00651BB5" w:rsidRPr="005A1D08" w:rsidRDefault="00651BB5" w:rsidP="00651BB5">
            <w:pPr>
              <w:spacing w:after="0" w:line="240" w:lineRule="auto"/>
              <w:jc w:val="both"/>
              <w:rPr>
                <w:rFonts w:eastAsia="Calibri"/>
                <w:color w:val="auto"/>
                <w:sz w:val="24"/>
                <w:szCs w:val="24"/>
              </w:rPr>
            </w:pPr>
            <w:r w:rsidRPr="005A1D08">
              <w:rPr>
                <w:rFonts w:eastAsia="Calibri"/>
                <w:color w:val="auto"/>
                <w:sz w:val="24"/>
                <w:szCs w:val="24"/>
              </w:rPr>
              <w:t>2.2.4 Các phương pháp xây dựng dự án</w:t>
            </w:r>
          </w:p>
          <w:p w:rsidR="00651BB5" w:rsidRPr="005A1D08" w:rsidRDefault="00651BB5" w:rsidP="00651BB5">
            <w:pPr>
              <w:spacing w:after="0" w:line="240" w:lineRule="auto"/>
              <w:jc w:val="both"/>
              <w:rPr>
                <w:rFonts w:eastAsia="Calibri"/>
                <w:b/>
                <w:color w:val="auto"/>
                <w:sz w:val="24"/>
                <w:szCs w:val="24"/>
              </w:rPr>
            </w:pPr>
            <w:r w:rsidRPr="005A1D08">
              <w:rPr>
                <w:rFonts w:eastAsia="Calibri"/>
                <w:b/>
                <w:color w:val="auto"/>
                <w:sz w:val="24"/>
                <w:szCs w:val="24"/>
              </w:rPr>
              <w:t>2.3 Trình tự xây dựng dự án</w:t>
            </w:r>
          </w:p>
          <w:p w:rsidR="00651BB5" w:rsidRPr="005A1D08" w:rsidRDefault="00651BB5" w:rsidP="00651BB5">
            <w:pPr>
              <w:spacing w:after="0" w:line="240" w:lineRule="auto"/>
              <w:jc w:val="both"/>
              <w:rPr>
                <w:rFonts w:eastAsia="Calibri"/>
                <w:color w:val="auto"/>
                <w:sz w:val="24"/>
                <w:szCs w:val="24"/>
              </w:rPr>
            </w:pPr>
            <w:r w:rsidRPr="005A1D08">
              <w:rPr>
                <w:rFonts w:eastAsia="Calibri"/>
                <w:color w:val="auto"/>
                <w:sz w:val="24"/>
                <w:szCs w:val="24"/>
              </w:rPr>
              <w:t>2.3.1 Chuẩn bị lập dự án</w:t>
            </w:r>
          </w:p>
          <w:p w:rsidR="00651BB5" w:rsidRPr="005A1D08" w:rsidRDefault="00651BB5" w:rsidP="00651BB5">
            <w:pPr>
              <w:spacing w:after="0" w:line="240" w:lineRule="auto"/>
              <w:jc w:val="both"/>
              <w:rPr>
                <w:rFonts w:eastAsia="Calibri"/>
                <w:color w:val="auto"/>
                <w:sz w:val="24"/>
                <w:szCs w:val="24"/>
              </w:rPr>
            </w:pPr>
            <w:r w:rsidRPr="005A1D08">
              <w:rPr>
                <w:rFonts w:eastAsia="Calibri"/>
                <w:color w:val="auto"/>
                <w:sz w:val="24"/>
                <w:szCs w:val="24"/>
              </w:rPr>
              <w:t>2.3.2 Tiến hành soạn thảo dự án</w:t>
            </w:r>
          </w:p>
          <w:p w:rsidR="00651BB5" w:rsidRPr="005A1D08" w:rsidRDefault="00651BB5" w:rsidP="00651BB5">
            <w:pPr>
              <w:spacing w:after="0" w:line="240" w:lineRule="auto"/>
              <w:jc w:val="both"/>
              <w:rPr>
                <w:rFonts w:eastAsia="Calibri"/>
                <w:color w:val="auto"/>
                <w:sz w:val="24"/>
                <w:szCs w:val="24"/>
              </w:rPr>
            </w:pPr>
            <w:r w:rsidRPr="005A1D08">
              <w:rPr>
                <w:rFonts w:eastAsia="Calibri"/>
                <w:color w:val="auto"/>
                <w:sz w:val="24"/>
                <w:szCs w:val="24"/>
              </w:rPr>
              <w:t>2.3.3 Hoàn thành dự án và phê duyệt</w:t>
            </w:r>
          </w:p>
        </w:tc>
        <w:tc>
          <w:tcPr>
            <w:tcW w:w="1134" w:type="dxa"/>
            <w:vMerge w:val="restart"/>
            <w:tcBorders>
              <w:top w:val="dotted" w:sz="4" w:space="0" w:color="auto"/>
              <w:left w:val="single" w:sz="4" w:space="0" w:color="auto"/>
              <w:right w:val="single" w:sz="4" w:space="0" w:color="auto"/>
            </w:tcBorders>
          </w:tcPr>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651BB5" w:rsidRPr="005A1D08" w:rsidRDefault="00651BB5" w:rsidP="00651BB5">
            <w:pPr>
              <w:spacing w:after="0" w:line="240" w:lineRule="auto"/>
              <w:jc w:val="center"/>
              <w:rPr>
                <w:rFonts w:eastAsia="Calibri"/>
                <w:b/>
                <w:color w:val="auto"/>
                <w:sz w:val="24"/>
                <w:szCs w:val="24"/>
              </w:rPr>
            </w:pPr>
          </w:p>
        </w:tc>
        <w:tc>
          <w:tcPr>
            <w:tcW w:w="1418" w:type="dxa"/>
            <w:vMerge w:val="restart"/>
            <w:tcBorders>
              <w:top w:val="dotted" w:sz="4" w:space="0" w:color="auto"/>
              <w:left w:val="single"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p>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2.2</w:t>
            </w:r>
            <w:r w:rsidR="00B823B7" w:rsidRPr="005A1D08">
              <w:rPr>
                <w:rFonts w:eastAsia="Calibri"/>
                <w:color w:val="auto"/>
                <w:sz w:val="24"/>
                <w:szCs w:val="24"/>
                <w:lang w:val="da-DK"/>
              </w:rPr>
              <w:t xml:space="preserve"> (3)</w:t>
            </w:r>
            <w:r w:rsidRPr="005A1D08">
              <w:rPr>
                <w:rFonts w:eastAsia="Calibri"/>
                <w:color w:val="auto"/>
                <w:sz w:val="24"/>
                <w:szCs w:val="24"/>
                <w:lang w:val="da-DK"/>
              </w:rPr>
              <w:t>, 2.3</w:t>
            </w:r>
            <w:r w:rsidR="00B823B7" w:rsidRPr="005A1D08">
              <w:rPr>
                <w:rFonts w:eastAsia="Calibri"/>
                <w:color w:val="auto"/>
                <w:sz w:val="24"/>
                <w:szCs w:val="24"/>
                <w:lang w:val="da-DK"/>
              </w:rPr>
              <w:t xml:space="preserve"> (4)</w:t>
            </w:r>
            <w:r w:rsidRPr="005A1D08">
              <w:rPr>
                <w:rFonts w:eastAsia="Calibri"/>
                <w:color w:val="auto"/>
                <w:sz w:val="24"/>
                <w:szCs w:val="24"/>
                <w:lang w:val="da-DK"/>
              </w:rPr>
              <w:t xml:space="preserve">, 3.1, 3.2 (3) CTĐT QTKD;  </w:t>
            </w:r>
          </w:p>
          <w:p w:rsidR="00651BB5" w:rsidRPr="005A1D08" w:rsidRDefault="00651BB5" w:rsidP="00651BB5">
            <w:pPr>
              <w:spacing w:after="0" w:line="240" w:lineRule="auto"/>
              <w:jc w:val="center"/>
              <w:rPr>
                <w:rFonts w:eastAsia="Calibri"/>
                <w:color w:val="auto"/>
                <w:sz w:val="24"/>
                <w:szCs w:val="24"/>
                <w:lang w:val="da-DK"/>
              </w:rPr>
            </w:pPr>
          </w:p>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p>
          <w:p w:rsidR="00651BB5" w:rsidRPr="005A1D08" w:rsidRDefault="00B823B7"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 xml:space="preserve">2.2 (3), 2.3 (4), </w:t>
            </w:r>
            <w:r w:rsidR="00651BB5" w:rsidRPr="005A1D08">
              <w:rPr>
                <w:rFonts w:eastAsia="Calibri"/>
                <w:color w:val="auto"/>
                <w:sz w:val="24"/>
                <w:szCs w:val="24"/>
                <w:lang w:val="da-DK"/>
              </w:rPr>
              <w:t>3.1, 3.2 (3) CTĐT Logistics &amp; QLCCU</w:t>
            </w:r>
          </w:p>
        </w:tc>
        <w:tc>
          <w:tcPr>
            <w:tcW w:w="1144" w:type="dxa"/>
            <w:tcBorders>
              <w:top w:val="single"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Giải thích cụ thể, thuyết giảng, câu hỏi gợi mở, thảo luận, học nhóm</w:t>
            </w:r>
          </w:p>
        </w:tc>
        <w:tc>
          <w:tcPr>
            <w:tcW w:w="1134" w:type="dxa"/>
            <w:tcBorders>
              <w:top w:val="single" w:sz="4" w:space="0" w:color="auto"/>
              <w:left w:val="single"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p>
          <w:p w:rsidR="00651BB5" w:rsidRPr="005A1D08" w:rsidRDefault="00651BB5" w:rsidP="00651BB5">
            <w:pPr>
              <w:spacing w:after="0" w:line="240" w:lineRule="auto"/>
              <w:jc w:val="center"/>
              <w:rPr>
                <w:rFonts w:eastAsia="Calibri"/>
                <w:color w:val="auto"/>
                <w:sz w:val="24"/>
                <w:szCs w:val="24"/>
                <w:lang w:val="da-DK"/>
              </w:rPr>
            </w:pPr>
          </w:p>
          <w:p w:rsidR="00651BB5" w:rsidRPr="005A1D08" w:rsidRDefault="00651BB5" w:rsidP="00651BB5">
            <w:pPr>
              <w:spacing w:after="0" w:line="240" w:lineRule="auto"/>
              <w:jc w:val="center"/>
              <w:rPr>
                <w:rFonts w:eastAsia="Calibri"/>
                <w:color w:val="auto"/>
                <w:sz w:val="24"/>
                <w:szCs w:val="24"/>
                <w:lang w:val="da-DK"/>
              </w:rPr>
            </w:pPr>
          </w:p>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p w:rsidR="00651BB5" w:rsidRPr="005A1D08" w:rsidRDefault="00651BB5" w:rsidP="00651BB5">
            <w:pPr>
              <w:spacing w:after="0" w:line="240" w:lineRule="auto"/>
              <w:jc w:val="center"/>
              <w:rPr>
                <w:rFonts w:eastAsia="Calibri"/>
                <w:color w:val="auto"/>
                <w:sz w:val="24"/>
                <w:szCs w:val="24"/>
                <w:lang w:val="da-DK"/>
              </w:rPr>
            </w:pP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651BB5" w:rsidRPr="005A1D08" w:rsidRDefault="00651BB5" w:rsidP="008E3F93">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651BB5" w:rsidRPr="005A1D08" w:rsidRDefault="00651BB5" w:rsidP="008E3F93">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B/ Các nội dung tự học ở nhà:</w:t>
            </w:r>
          </w:p>
          <w:p w:rsidR="00651BB5" w:rsidRPr="005A1D08" w:rsidRDefault="00651BB5" w:rsidP="008E3F9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Sưu tầm dự án thực tế tham khảo</w:t>
            </w:r>
          </w:p>
          <w:p w:rsidR="00651BB5" w:rsidRPr="005A1D08" w:rsidRDefault="00651BB5" w:rsidP="008E3F9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Nghiên cứu câu hỏi ôn tập chương 2 được giao, chuẩn bị đề cương chi tiết dự án cho bài tập nhóm</w:t>
            </w:r>
          </w:p>
          <w:p w:rsidR="00651BB5" w:rsidRPr="005A1D08" w:rsidRDefault="00651BB5" w:rsidP="008E3F9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Chuẩn bị các nội dung của chương 3</w:t>
            </w:r>
          </w:p>
          <w:p w:rsidR="00651BB5" w:rsidRPr="005A1D08" w:rsidRDefault="00651BB5" w:rsidP="008E3F93">
            <w:pPr>
              <w:spacing w:after="0" w:line="240" w:lineRule="auto"/>
              <w:jc w:val="both"/>
              <w:rPr>
                <w:rFonts w:eastAsia="Times New Roman"/>
                <w:b/>
                <w:color w:val="auto"/>
                <w:sz w:val="24"/>
                <w:szCs w:val="24"/>
                <w:lang w:val="fr-FR"/>
              </w:rPr>
            </w:pPr>
          </w:p>
        </w:tc>
        <w:tc>
          <w:tcPr>
            <w:tcW w:w="1134" w:type="dxa"/>
            <w:vMerge/>
            <w:tcBorders>
              <w:left w:val="single" w:sz="4" w:space="0" w:color="auto"/>
              <w:right w:val="single" w:sz="4" w:space="0" w:color="auto"/>
            </w:tcBorders>
            <w:vAlign w:val="center"/>
          </w:tcPr>
          <w:p w:rsidR="00651BB5" w:rsidRPr="005A1D08" w:rsidRDefault="00651BB5" w:rsidP="00F7157E">
            <w:pPr>
              <w:keepNext/>
              <w:widowControl w:val="0"/>
              <w:jc w:val="center"/>
              <w:rPr>
                <w:bCs/>
                <w:color w:val="auto"/>
                <w:sz w:val="26"/>
                <w:szCs w:val="26"/>
              </w:rPr>
            </w:pPr>
          </w:p>
        </w:tc>
        <w:tc>
          <w:tcPr>
            <w:tcW w:w="1418" w:type="dxa"/>
            <w:vMerge/>
            <w:tcBorders>
              <w:left w:val="single" w:sz="4" w:space="0" w:color="auto"/>
              <w:right w:val="single" w:sz="4" w:space="0" w:color="auto"/>
            </w:tcBorders>
            <w:vAlign w:val="center"/>
          </w:tcPr>
          <w:p w:rsidR="00651BB5" w:rsidRPr="005A1D08" w:rsidRDefault="00651BB5" w:rsidP="00F7157E">
            <w:pPr>
              <w:keepNext/>
              <w:widowControl w:val="0"/>
              <w:jc w:val="center"/>
              <w:rPr>
                <w:color w:val="auto"/>
                <w:sz w:val="26"/>
                <w:szCs w:val="26"/>
                <w:lang w:val="da-DK"/>
              </w:rPr>
            </w:pPr>
          </w:p>
        </w:tc>
        <w:tc>
          <w:tcPr>
            <w:tcW w:w="1144" w:type="dxa"/>
            <w:tcBorders>
              <w:top w:val="dotted" w:sz="4" w:space="0" w:color="auto"/>
              <w:left w:val="single" w:sz="4" w:space="0" w:color="auto"/>
              <w:bottom w:val="dotted" w:sz="4" w:space="0" w:color="auto"/>
              <w:right w:val="single" w:sz="4" w:space="0" w:color="auto"/>
            </w:tcBorders>
            <w:vAlign w:val="center"/>
          </w:tcPr>
          <w:p w:rsidR="00651BB5" w:rsidRPr="005A1D08" w:rsidRDefault="00651BB5" w:rsidP="008E3F93">
            <w:pPr>
              <w:keepNext/>
              <w:widowControl w:val="0"/>
              <w:jc w:val="center"/>
              <w:rPr>
                <w:color w:val="auto"/>
                <w:sz w:val="26"/>
                <w:szCs w:val="26"/>
                <w:lang w:val="da-DK"/>
              </w:rPr>
            </w:pPr>
            <w:r w:rsidRPr="005A1D08">
              <w:rPr>
                <w:color w:val="auto"/>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651BB5" w:rsidRPr="005A1D08" w:rsidRDefault="00651BB5" w:rsidP="008E3F93">
            <w:pPr>
              <w:keepNext/>
              <w:widowControl w:val="0"/>
              <w:jc w:val="center"/>
              <w:rPr>
                <w:color w:val="auto"/>
                <w:sz w:val="26"/>
                <w:szCs w:val="26"/>
                <w:lang w:val="da-DK"/>
              </w:rPr>
            </w:pPr>
            <w:r w:rsidRPr="005A1D08">
              <w:rPr>
                <w:color w:val="auto"/>
                <w:sz w:val="26"/>
                <w:szCs w:val="26"/>
                <w:lang w:val="da-DK"/>
              </w:rPr>
              <w:t>Kiểm tra trắc nghiệm, vấn đáp</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651BB5" w:rsidRPr="005A1D08" w:rsidRDefault="00651BB5" w:rsidP="00651BB5">
            <w:pPr>
              <w:spacing w:after="0" w:line="240" w:lineRule="auto"/>
              <w:jc w:val="center"/>
              <w:rPr>
                <w:rFonts w:eastAsia="Calibri"/>
                <w:color w:val="auto"/>
                <w:sz w:val="24"/>
                <w:szCs w:val="24"/>
              </w:rPr>
            </w:pPr>
            <w:r w:rsidRPr="005A1D08">
              <w:rPr>
                <w:rFonts w:eastAsia="Calibri"/>
                <w:color w:val="auto"/>
                <w:sz w:val="24"/>
                <w:szCs w:val="24"/>
              </w:rPr>
              <w:t>12-14</w:t>
            </w:r>
          </w:p>
        </w:tc>
        <w:tc>
          <w:tcPr>
            <w:tcW w:w="4377" w:type="dxa"/>
            <w:tcBorders>
              <w:top w:val="dotted"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Chương 2: Lập kế hoạch dự án</w:t>
            </w:r>
          </w:p>
          <w:p w:rsidR="00651BB5" w:rsidRPr="005A1D08" w:rsidRDefault="00651BB5" w:rsidP="00651BB5">
            <w:pPr>
              <w:spacing w:after="0" w:line="240" w:lineRule="auto"/>
              <w:jc w:val="both"/>
              <w:rPr>
                <w:rFonts w:eastAsia="Times New Roman"/>
                <w:color w:val="auto"/>
                <w:sz w:val="24"/>
                <w:szCs w:val="24"/>
              </w:rPr>
            </w:pPr>
            <w:r w:rsidRPr="005A1D08">
              <w:rPr>
                <w:rFonts w:eastAsia="Times New Roman"/>
                <w:color w:val="auto"/>
                <w:sz w:val="24"/>
                <w:szCs w:val="24"/>
              </w:rPr>
              <w:t xml:space="preserve">Báo cáo </w:t>
            </w:r>
            <w:r w:rsidRPr="005A1D08">
              <w:rPr>
                <w:rFonts w:eastAsia="Times New Roman"/>
                <w:color w:val="auto"/>
                <w:sz w:val="24"/>
                <w:szCs w:val="24"/>
                <w:lang w:val="fr-FR"/>
              </w:rPr>
              <w:t>các dự án, phương án kinh doanh mẫu đã hoặc đang được thực hiện</w:t>
            </w:r>
            <w:r w:rsidRPr="005A1D08">
              <w:rPr>
                <w:rFonts w:eastAsia="Times New Roman"/>
                <w:color w:val="auto"/>
                <w:sz w:val="24"/>
                <w:szCs w:val="24"/>
              </w:rPr>
              <w:t xml:space="preserve"> (các bước soạn thảo và nội dung chính của dự án)</w:t>
            </w:r>
          </w:p>
          <w:p w:rsidR="00651BB5" w:rsidRPr="005A1D08" w:rsidRDefault="00651BB5" w:rsidP="00651BB5">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Lập kế hoạch dự án từ ý tưởng kinh doanh của nhóm</w:t>
            </w:r>
          </w:p>
        </w:tc>
        <w:tc>
          <w:tcPr>
            <w:tcW w:w="1134" w:type="dxa"/>
            <w:tcBorders>
              <w:top w:val="dotted" w:sz="4" w:space="0" w:color="auto"/>
              <w:left w:val="single" w:sz="4" w:space="0" w:color="auto"/>
              <w:right w:val="single" w:sz="4" w:space="0" w:color="auto"/>
            </w:tcBorders>
          </w:tcPr>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651BB5" w:rsidRPr="005A1D08" w:rsidRDefault="00651BB5" w:rsidP="00651BB5">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r w:rsidR="003B3D63" w:rsidRPr="005A1D08">
              <w:rPr>
                <w:rFonts w:eastAsia="Calibri"/>
                <w:color w:val="auto"/>
                <w:sz w:val="24"/>
                <w:szCs w:val="24"/>
                <w:lang w:val="da-DK"/>
              </w:rPr>
              <w:t xml:space="preserve"> </w:t>
            </w:r>
            <w:r w:rsidRPr="005A1D08">
              <w:rPr>
                <w:rFonts w:eastAsia="Calibri"/>
                <w:color w:val="auto"/>
                <w:sz w:val="24"/>
                <w:szCs w:val="24"/>
                <w:lang w:val="da-DK"/>
              </w:rPr>
              <w:t>2.2</w:t>
            </w:r>
            <w:r w:rsidR="00B823B7" w:rsidRPr="005A1D08">
              <w:rPr>
                <w:rFonts w:eastAsia="Calibri"/>
                <w:color w:val="auto"/>
                <w:sz w:val="24"/>
                <w:szCs w:val="24"/>
                <w:lang w:val="da-DK"/>
              </w:rPr>
              <w:t xml:space="preserve"> (3)</w:t>
            </w:r>
            <w:r w:rsidRPr="005A1D08">
              <w:rPr>
                <w:rFonts w:eastAsia="Calibri"/>
                <w:color w:val="auto"/>
                <w:sz w:val="24"/>
                <w:szCs w:val="24"/>
                <w:lang w:val="da-DK"/>
              </w:rPr>
              <w:t>, 2.3</w:t>
            </w:r>
            <w:r w:rsidR="00B823B7" w:rsidRPr="005A1D08">
              <w:rPr>
                <w:rFonts w:eastAsia="Calibri"/>
                <w:color w:val="auto"/>
                <w:sz w:val="24"/>
                <w:szCs w:val="24"/>
                <w:lang w:val="da-DK"/>
              </w:rPr>
              <w:t xml:space="preserve"> (4)</w:t>
            </w:r>
            <w:r w:rsidRPr="005A1D08">
              <w:rPr>
                <w:rFonts w:eastAsia="Calibri"/>
                <w:color w:val="auto"/>
                <w:sz w:val="24"/>
                <w:szCs w:val="24"/>
                <w:lang w:val="da-DK"/>
              </w:rPr>
              <w:t xml:space="preserve">, 3.1, 3.2 (3) CTĐT QTKD;  </w:t>
            </w:r>
          </w:p>
          <w:p w:rsidR="00651BB5" w:rsidRPr="005A1D08" w:rsidRDefault="00651BB5" w:rsidP="00651BB5">
            <w:pPr>
              <w:spacing w:after="0" w:line="240" w:lineRule="auto"/>
              <w:jc w:val="center"/>
              <w:rPr>
                <w:rFonts w:eastAsia="Calibri"/>
                <w:color w:val="auto"/>
                <w:sz w:val="24"/>
                <w:szCs w:val="24"/>
                <w:lang w:val="da-DK"/>
              </w:rPr>
            </w:pPr>
          </w:p>
          <w:p w:rsidR="00651BB5" w:rsidRPr="005A1D08" w:rsidRDefault="00651BB5"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r w:rsidR="003B3D63" w:rsidRPr="005A1D08">
              <w:rPr>
                <w:rFonts w:eastAsia="Calibri"/>
                <w:color w:val="auto"/>
                <w:sz w:val="24"/>
                <w:szCs w:val="24"/>
                <w:lang w:val="da-DK"/>
              </w:rPr>
              <w:t xml:space="preserve"> </w:t>
            </w:r>
            <w:r w:rsidR="009C5B4D" w:rsidRPr="005A1D08">
              <w:rPr>
                <w:rFonts w:eastAsia="Calibri"/>
                <w:color w:val="auto"/>
                <w:sz w:val="24"/>
                <w:szCs w:val="24"/>
                <w:lang w:val="da-DK"/>
              </w:rPr>
              <w:t>2.2, 2.3</w:t>
            </w:r>
            <w:r w:rsidRPr="005A1D08">
              <w:rPr>
                <w:rFonts w:eastAsia="Calibri"/>
                <w:color w:val="auto"/>
                <w:sz w:val="24"/>
                <w:szCs w:val="24"/>
                <w:lang w:val="da-DK"/>
              </w:rPr>
              <w:t>, 3.1, 3.2 (3) CTĐT Logistics &amp; QLCCU</w:t>
            </w:r>
          </w:p>
        </w:tc>
        <w:tc>
          <w:tcPr>
            <w:tcW w:w="1144" w:type="dxa"/>
            <w:tcBorders>
              <w:top w:val="dotted"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center"/>
              <w:rPr>
                <w:rFonts w:eastAsia="Calibri"/>
                <w:bCs/>
                <w:color w:val="auto"/>
                <w:sz w:val="24"/>
                <w:szCs w:val="24"/>
              </w:rPr>
            </w:pPr>
            <w:r w:rsidRPr="005A1D08">
              <w:rPr>
                <w:rFonts w:eastAsia="Calibri"/>
                <w:color w:val="auto"/>
                <w:sz w:val="24"/>
                <w:szCs w:val="24"/>
                <w:lang w:val="da-DK"/>
              </w:rPr>
              <w:t>Thảo luận nhóm</w:t>
            </w:r>
          </w:p>
        </w:tc>
        <w:tc>
          <w:tcPr>
            <w:tcW w:w="1134" w:type="dxa"/>
            <w:tcBorders>
              <w:top w:val="dotted"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center"/>
              <w:rPr>
                <w:rFonts w:eastAsia="Calibri"/>
                <w:bCs/>
                <w:color w:val="auto"/>
                <w:sz w:val="24"/>
                <w:szCs w:val="24"/>
                <w:lang w:val="da-DK"/>
              </w:rPr>
            </w:pPr>
            <w:r w:rsidRPr="005A1D08">
              <w:rPr>
                <w:rFonts w:eastAsia="Calibri"/>
                <w:bCs/>
                <w:color w:val="auto"/>
                <w:sz w:val="24"/>
                <w:szCs w:val="24"/>
                <w:lang w:val="da-DK"/>
              </w:rPr>
              <w:t>Thuyết trình nhóm</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651BB5" w:rsidRPr="005A1D08" w:rsidRDefault="00651BB5" w:rsidP="00651BB5">
            <w:pPr>
              <w:spacing w:after="0" w:line="240" w:lineRule="auto"/>
              <w:jc w:val="center"/>
              <w:rPr>
                <w:rFonts w:eastAsia="Calibri"/>
                <w:color w:val="auto"/>
                <w:sz w:val="24"/>
                <w:szCs w:val="24"/>
              </w:rPr>
            </w:pPr>
            <w:r w:rsidRPr="005A1D08">
              <w:rPr>
                <w:rFonts w:eastAsia="Calibri"/>
                <w:color w:val="auto"/>
                <w:sz w:val="24"/>
                <w:szCs w:val="24"/>
              </w:rPr>
              <w:t>15-16</w:t>
            </w:r>
          </w:p>
        </w:tc>
        <w:tc>
          <w:tcPr>
            <w:tcW w:w="4377" w:type="dxa"/>
            <w:tcBorders>
              <w:top w:val="dotted"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A/ Các nội dung ở trên lớp: </w:t>
            </w:r>
          </w:p>
          <w:p w:rsidR="00651BB5" w:rsidRPr="005A1D08" w:rsidRDefault="00651BB5" w:rsidP="00651BB5">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Chương 3: Phân tích kỹ thuật dự án </w:t>
            </w:r>
          </w:p>
          <w:p w:rsidR="00651BB5" w:rsidRPr="005A1D08" w:rsidRDefault="00651BB5" w:rsidP="00651BB5">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lastRenderedPageBreak/>
              <w:t>3.1 Mục đích của phân tích kỹ thuật</w:t>
            </w:r>
          </w:p>
          <w:p w:rsidR="00651BB5" w:rsidRPr="005A1D08" w:rsidRDefault="00651BB5" w:rsidP="00651BB5">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3.2 Nội dung của phân tích kỹ thuật</w:t>
            </w:r>
          </w:p>
        </w:tc>
        <w:tc>
          <w:tcPr>
            <w:tcW w:w="1134" w:type="dxa"/>
            <w:vMerge w:val="restart"/>
            <w:tcBorders>
              <w:top w:val="dotted" w:sz="4" w:space="0" w:color="auto"/>
              <w:left w:val="single" w:sz="4" w:space="0" w:color="auto"/>
              <w:right w:val="single" w:sz="4" w:space="0" w:color="auto"/>
            </w:tcBorders>
          </w:tcPr>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lastRenderedPageBreak/>
              <w:t>CLO1</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lastRenderedPageBreak/>
              <w:t>CLO5</w:t>
            </w:r>
          </w:p>
          <w:p w:rsidR="00651BB5" w:rsidRPr="005A1D08" w:rsidRDefault="00651BB5" w:rsidP="00651BB5">
            <w:pPr>
              <w:spacing w:after="0" w:line="240" w:lineRule="auto"/>
              <w:jc w:val="center"/>
              <w:rPr>
                <w:rFonts w:eastAsia="Calibri"/>
                <w:b/>
                <w:color w:val="auto"/>
                <w:sz w:val="24"/>
                <w:szCs w:val="24"/>
              </w:rPr>
            </w:pPr>
          </w:p>
        </w:tc>
        <w:tc>
          <w:tcPr>
            <w:tcW w:w="1418" w:type="dxa"/>
            <w:vMerge w:val="restart"/>
            <w:tcBorders>
              <w:top w:val="dotted" w:sz="4" w:space="0" w:color="auto"/>
              <w:left w:val="single"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lastRenderedPageBreak/>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2.2</w:t>
            </w:r>
            <w:r w:rsidR="00B823B7" w:rsidRPr="005A1D08">
              <w:rPr>
                <w:rFonts w:eastAsia="Calibri"/>
                <w:color w:val="auto"/>
                <w:sz w:val="24"/>
                <w:szCs w:val="24"/>
                <w:lang w:val="da-DK"/>
              </w:rPr>
              <w:t xml:space="preserve"> (3)</w:t>
            </w:r>
            <w:r w:rsidRPr="005A1D08">
              <w:rPr>
                <w:rFonts w:eastAsia="Calibri"/>
                <w:color w:val="auto"/>
                <w:sz w:val="24"/>
                <w:szCs w:val="24"/>
                <w:lang w:val="da-DK"/>
              </w:rPr>
              <w:t xml:space="preserve">, </w:t>
            </w:r>
            <w:r w:rsidRPr="005A1D08">
              <w:rPr>
                <w:rFonts w:eastAsia="Calibri"/>
                <w:color w:val="auto"/>
                <w:sz w:val="24"/>
                <w:szCs w:val="24"/>
                <w:lang w:val="da-DK"/>
              </w:rPr>
              <w:lastRenderedPageBreak/>
              <w:t>2.3</w:t>
            </w:r>
            <w:r w:rsidR="00B823B7" w:rsidRPr="005A1D08">
              <w:rPr>
                <w:rFonts w:eastAsia="Calibri"/>
                <w:color w:val="auto"/>
                <w:sz w:val="24"/>
                <w:szCs w:val="24"/>
                <w:lang w:val="da-DK"/>
              </w:rPr>
              <w:t>(4)</w:t>
            </w:r>
            <w:r w:rsidRPr="005A1D08">
              <w:rPr>
                <w:rFonts w:eastAsia="Calibri"/>
                <w:color w:val="auto"/>
                <w:sz w:val="24"/>
                <w:szCs w:val="24"/>
                <w:lang w:val="da-DK"/>
              </w:rPr>
              <w:t xml:space="preserve">, 3.1, 3.2 (3) CTĐT QTKD;  </w:t>
            </w:r>
          </w:p>
          <w:p w:rsidR="00651BB5" w:rsidRPr="005A1D08" w:rsidRDefault="00651BB5" w:rsidP="00651BB5">
            <w:pPr>
              <w:spacing w:after="0" w:line="240" w:lineRule="auto"/>
              <w:jc w:val="center"/>
              <w:rPr>
                <w:rFonts w:eastAsia="Calibri"/>
                <w:color w:val="auto"/>
                <w:sz w:val="24"/>
                <w:szCs w:val="24"/>
                <w:lang w:val="da-DK"/>
              </w:rPr>
            </w:pPr>
          </w:p>
          <w:p w:rsidR="00651BB5" w:rsidRPr="005A1D08" w:rsidRDefault="00651BB5"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00B823B7" w:rsidRPr="005A1D08">
              <w:rPr>
                <w:rFonts w:eastAsia="Calibri"/>
                <w:color w:val="auto"/>
                <w:sz w:val="24"/>
                <w:szCs w:val="24"/>
                <w:lang w:val="da-DK"/>
              </w:rPr>
              <w:t xml:space="preserve">2.2 (3), 2.3 (4), </w:t>
            </w:r>
            <w:r w:rsidRPr="005A1D08">
              <w:rPr>
                <w:rFonts w:eastAsia="Calibri"/>
                <w:color w:val="auto"/>
                <w:sz w:val="24"/>
                <w:szCs w:val="24"/>
                <w:lang w:val="da-DK"/>
              </w:rPr>
              <w:t>3.1, 3.2 (3) CTĐT Logistics &amp; QLCCU</w:t>
            </w:r>
          </w:p>
        </w:tc>
        <w:tc>
          <w:tcPr>
            <w:tcW w:w="1144" w:type="dxa"/>
            <w:tcBorders>
              <w:top w:val="single"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lastRenderedPageBreak/>
              <w:t xml:space="preserve">Giải thích cụ </w:t>
            </w:r>
            <w:r w:rsidRPr="005A1D08">
              <w:rPr>
                <w:rFonts w:eastAsia="Calibri"/>
                <w:color w:val="auto"/>
                <w:sz w:val="24"/>
                <w:szCs w:val="24"/>
                <w:lang w:val="da-DK"/>
              </w:rPr>
              <w:lastRenderedPageBreak/>
              <w:t>thể, thuyết giảng, câu hỏi gợi mở, thảo luận, học nhóm</w:t>
            </w:r>
          </w:p>
        </w:tc>
        <w:tc>
          <w:tcPr>
            <w:tcW w:w="1134" w:type="dxa"/>
            <w:tcBorders>
              <w:top w:val="single" w:sz="4" w:space="0" w:color="auto"/>
              <w:left w:val="single"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lastRenderedPageBreak/>
              <w:t xml:space="preserve">Trắc nghiệm, </w:t>
            </w:r>
            <w:r w:rsidRPr="005A1D08">
              <w:rPr>
                <w:rFonts w:eastAsia="Calibri"/>
                <w:color w:val="auto"/>
                <w:sz w:val="24"/>
                <w:szCs w:val="24"/>
                <w:lang w:val="da-DK"/>
              </w:rPr>
              <w:lastRenderedPageBreak/>
              <w:t>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651BB5" w:rsidRPr="005A1D08" w:rsidRDefault="00651BB5" w:rsidP="00AD0FB9">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651BB5" w:rsidRPr="005A1D08" w:rsidRDefault="00651BB5" w:rsidP="00AD0FB9">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B/ Các nội dung tự học ở nhà:</w:t>
            </w:r>
          </w:p>
          <w:p w:rsidR="00651BB5" w:rsidRPr="005A1D08" w:rsidRDefault="00651BB5" w:rsidP="00AD0FB9">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Nghiên cứu câu hỏi ôn tập chương 3 được giao, chuẩn bị đề cương chi tiết dự án cho bài tập nhóm</w:t>
            </w:r>
          </w:p>
          <w:p w:rsidR="00651BB5" w:rsidRPr="005A1D08" w:rsidRDefault="00651BB5" w:rsidP="00AD0FB9">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+Chuẩn bị các nội dung của chương 4</w:t>
            </w:r>
          </w:p>
          <w:p w:rsidR="00651BB5" w:rsidRPr="005A1D08" w:rsidRDefault="00651BB5" w:rsidP="00AD0FB9">
            <w:pPr>
              <w:spacing w:after="0" w:line="240" w:lineRule="auto"/>
              <w:jc w:val="both"/>
              <w:rPr>
                <w:rFonts w:eastAsia="Times New Roman"/>
                <w:b/>
                <w:color w:val="auto"/>
                <w:sz w:val="24"/>
                <w:szCs w:val="24"/>
                <w:lang w:val="fr-FR"/>
              </w:rPr>
            </w:pPr>
          </w:p>
        </w:tc>
        <w:tc>
          <w:tcPr>
            <w:tcW w:w="1134" w:type="dxa"/>
            <w:vMerge/>
            <w:tcBorders>
              <w:left w:val="single" w:sz="4" w:space="0" w:color="auto"/>
              <w:right w:val="single" w:sz="4" w:space="0" w:color="auto"/>
            </w:tcBorders>
            <w:vAlign w:val="center"/>
          </w:tcPr>
          <w:p w:rsidR="00651BB5" w:rsidRPr="005A1D08" w:rsidRDefault="00651BB5" w:rsidP="00AD0FB9">
            <w:pPr>
              <w:keepNext/>
              <w:widowControl w:val="0"/>
              <w:jc w:val="center"/>
              <w:rPr>
                <w:color w:val="auto"/>
                <w:sz w:val="26"/>
                <w:szCs w:val="26"/>
                <w:lang w:val="da-DK"/>
              </w:rPr>
            </w:pPr>
          </w:p>
        </w:tc>
        <w:tc>
          <w:tcPr>
            <w:tcW w:w="1418" w:type="dxa"/>
            <w:vMerge/>
            <w:tcBorders>
              <w:left w:val="single" w:sz="4" w:space="0" w:color="auto"/>
              <w:right w:val="single" w:sz="4" w:space="0" w:color="auto"/>
            </w:tcBorders>
            <w:vAlign w:val="center"/>
          </w:tcPr>
          <w:p w:rsidR="00651BB5" w:rsidRPr="005A1D08" w:rsidRDefault="00651BB5" w:rsidP="00AD0FB9">
            <w:pPr>
              <w:keepNext/>
              <w:widowControl w:val="0"/>
              <w:jc w:val="center"/>
              <w:rPr>
                <w:color w:val="auto"/>
                <w:sz w:val="26"/>
                <w:szCs w:val="26"/>
                <w:lang w:val="da-DK"/>
              </w:rPr>
            </w:pPr>
          </w:p>
        </w:tc>
        <w:tc>
          <w:tcPr>
            <w:tcW w:w="1144" w:type="dxa"/>
            <w:tcBorders>
              <w:top w:val="dotted" w:sz="4" w:space="0" w:color="auto"/>
              <w:left w:val="single" w:sz="4" w:space="0" w:color="auto"/>
              <w:bottom w:val="dotted" w:sz="4" w:space="0" w:color="auto"/>
              <w:right w:val="single" w:sz="4" w:space="0" w:color="auto"/>
            </w:tcBorders>
            <w:vAlign w:val="center"/>
          </w:tcPr>
          <w:p w:rsidR="00651BB5" w:rsidRPr="005A1D08" w:rsidRDefault="00651BB5" w:rsidP="00AD0FB9">
            <w:pPr>
              <w:keepNext/>
              <w:widowControl w:val="0"/>
              <w:jc w:val="center"/>
              <w:rPr>
                <w:color w:val="auto"/>
                <w:sz w:val="26"/>
                <w:szCs w:val="26"/>
                <w:lang w:val="da-DK"/>
              </w:rPr>
            </w:pPr>
            <w:r w:rsidRPr="005A1D08">
              <w:rPr>
                <w:color w:val="auto"/>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651BB5" w:rsidRPr="005A1D08" w:rsidRDefault="00651BB5" w:rsidP="00AD0FB9">
            <w:pPr>
              <w:keepNext/>
              <w:widowControl w:val="0"/>
              <w:jc w:val="center"/>
              <w:rPr>
                <w:color w:val="auto"/>
                <w:sz w:val="26"/>
                <w:szCs w:val="26"/>
                <w:lang w:val="da-DK"/>
              </w:rPr>
            </w:pPr>
            <w:r w:rsidRPr="005A1D08">
              <w:rPr>
                <w:color w:val="auto"/>
                <w:sz w:val="26"/>
                <w:szCs w:val="26"/>
                <w:lang w:val="da-DK"/>
              </w:rPr>
              <w:t>Kiểm tra trắc nghiệm, vấn đáp</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651BB5" w:rsidRPr="005A1D08" w:rsidRDefault="00651BB5" w:rsidP="00651BB5">
            <w:pPr>
              <w:spacing w:after="0" w:line="240" w:lineRule="auto"/>
              <w:jc w:val="center"/>
              <w:rPr>
                <w:rFonts w:eastAsia="Calibri"/>
                <w:color w:val="auto"/>
                <w:sz w:val="24"/>
                <w:szCs w:val="24"/>
              </w:rPr>
            </w:pPr>
            <w:r w:rsidRPr="005A1D08">
              <w:rPr>
                <w:rFonts w:eastAsia="Calibri"/>
                <w:color w:val="auto"/>
                <w:sz w:val="24"/>
                <w:szCs w:val="24"/>
              </w:rPr>
              <w:t>17-19</w:t>
            </w:r>
          </w:p>
        </w:tc>
        <w:tc>
          <w:tcPr>
            <w:tcW w:w="4377" w:type="dxa"/>
            <w:tcBorders>
              <w:top w:val="dotted"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A/ Các nội dung ở trên lớp: </w:t>
            </w:r>
          </w:p>
          <w:p w:rsidR="00651BB5" w:rsidRPr="005A1D08" w:rsidRDefault="00651BB5" w:rsidP="00651BB5">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Chương 4 : Phân tích tài chính dự án </w:t>
            </w:r>
          </w:p>
          <w:p w:rsidR="00651BB5" w:rsidRPr="005A1D08" w:rsidRDefault="00651BB5" w:rsidP="00651BB5">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xml:space="preserve">4.1 Mục đích của  Phân tích tài chính </w:t>
            </w:r>
          </w:p>
          <w:p w:rsidR="00651BB5" w:rsidRPr="005A1D08" w:rsidRDefault="00651BB5" w:rsidP="00651BB5">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4.3 PTTC dự án bằng phương pháp hiện giá</w:t>
            </w:r>
          </w:p>
          <w:p w:rsidR="00651BB5" w:rsidRPr="005A1D08" w:rsidRDefault="00651BB5" w:rsidP="00651BB5">
            <w:pPr>
              <w:spacing w:after="0" w:line="240" w:lineRule="auto"/>
              <w:jc w:val="both"/>
              <w:rPr>
                <w:rFonts w:eastAsia="Times New Roman"/>
                <w:color w:val="auto"/>
                <w:sz w:val="24"/>
                <w:szCs w:val="24"/>
              </w:rPr>
            </w:pPr>
            <w:r w:rsidRPr="005A1D08">
              <w:rPr>
                <w:rFonts w:eastAsia="Times New Roman"/>
                <w:color w:val="auto"/>
                <w:sz w:val="24"/>
                <w:szCs w:val="24"/>
              </w:rPr>
              <w:t>4.3.1 Giá trị thời gian của tiền</w:t>
            </w:r>
          </w:p>
          <w:p w:rsidR="00651BB5" w:rsidRPr="005A1D08" w:rsidRDefault="00651BB5" w:rsidP="00651BB5">
            <w:pPr>
              <w:spacing w:after="0" w:line="240" w:lineRule="auto"/>
              <w:jc w:val="both"/>
              <w:rPr>
                <w:rFonts w:eastAsia="Times New Roman"/>
                <w:color w:val="auto"/>
                <w:sz w:val="24"/>
                <w:szCs w:val="24"/>
              </w:rPr>
            </w:pPr>
            <w:r w:rsidRPr="005A1D08">
              <w:rPr>
                <w:rFonts w:eastAsia="Times New Roman"/>
                <w:color w:val="auto"/>
                <w:sz w:val="24"/>
                <w:szCs w:val="24"/>
              </w:rPr>
              <w:t>4.3.2 Công thức tính chuyển giá trị thời gian của tiền</w:t>
            </w:r>
          </w:p>
        </w:tc>
        <w:tc>
          <w:tcPr>
            <w:tcW w:w="1134" w:type="dxa"/>
            <w:tcBorders>
              <w:top w:val="dotted" w:sz="4" w:space="0" w:color="auto"/>
              <w:left w:val="single" w:sz="4" w:space="0" w:color="auto"/>
              <w:right w:val="single" w:sz="4" w:space="0" w:color="auto"/>
            </w:tcBorders>
          </w:tcPr>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651BB5" w:rsidRPr="005A1D08" w:rsidRDefault="00651BB5" w:rsidP="00651BB5">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 CĐR 1.4</w:t>
            </w:r>
            <w:r w:rsidR="00C932B7" w:rsidRPr="005A1D08">
              <w:rPr>
                <w:rFonts w:eastAsia="Calibri"/>
                <w:color w:val="auto"/>
                <w:sz w:val="24"/>
                <w:szCs w:val="24"/>
                <w:lang w:val="da-DK"/>
              </w:rPr>
              <w:t>, 1.5</w:t>
            </w:r>
            <w:r w:rsidRPr="005A1D08">
              <w:rPr>
                <w:rFonts w:eastAsia="Calibri"/>
                <w:color w:val="auto"/>
                <w:sz w:val="24"/>
                <w:szCs w:val="24"/>
                <w:lang w:val="da-DK"/>
              </w:rPr>
              <w:t xml:space="preserve"> (3);</w:t>
            </w:r>
            <w:r w:rsidR="003B3D63" w:rsidRPr="005A1D08">
              <w:rPr>
                <w:rFonts w:eastAsia="Calibri"/>
                <w:color w:val="auto"/>
                <w:sz w:val="24"/>
                <w:szCs w:val="24"/>
                <w:lang w:val="da-DK"/>
              </w:rPr>
              <w:t xml:space="preserve"> </w:t>
            </w:r>
            <w:r w:rsidRPr="005A1D08">
              <w:rPr>
                <w:rFonts w:eastAsia="Calibri"/>
                <w:color w:val="auto"/>
                <w:sz w:val="24"/>
                <w:szCs w:val="24"/>
                <w:lang w:val="da-DK"/>
              </w:rPr>
              <w:t>2.3</w:t>
            </w:r>
            <w:r w:rsidR="00B823B7" w:rsidRPr="005A1D08">
              <w:rPr>
                <w:rFonts w:eastAsia="Calibri"/>
                <w:color w:val="auto"/>
                <w:sz w:val="24"/>
                <w:szCs w:val="24"/>
                <w:lang w:val="da-DK"/>
              </w:rPr>
              <w:t xml:space="preserve"> (4)</w:t>
            </w:r>
            <w:r w:rsidRPr="005A1D08">
              <w:rPr>
                <w:rFonts w:eastAsia="Calibri"/>
                <w:color w:val="auto"/>
                <w:sz w:val="24"/>
                <w:szCs w:val="24"/>
                <w:lang w:val="da-DK"/>
              </w:rPr>
              <w:t>,</w:t>
            </w:r>
            <w:r w:rsidR="009C5B4D" w:rsidRPr="005A1D08">
              <w:rPr>
                <w:rFonts w:eastAsia="Calibri"/>
                <w:color w:val="auto"/>
                <w:sz w:val="24"/>
                <w:szCs w:val="24"/>
                <w:lang w:val="da-DK"/>
              </w:rPr>
              <w:t xml:space="preserve"> 2.4</w:t>
            </w:r>
            <w:r w:rsidRPr="005A1D08">
              <w:rPr>
                <w:rFonts w:eastAsia="Calibri"/>
                <w:color w:val="auto"/>
                <w:sz w:val="24"/>
                <w:szCs w:val="24"/>
                <w:lang w:val="da-DK"/>
              </w:rPr>
              <w:t xml:space="preserve"> 3.2 (3) CTĐT QTKD;  </w:t>
            </w:r>
          </w:p>
          <w:p w:rsidR="00651BB5" w:rsidRPr="005A1D08" w:rsidRDefault="00651BB5" w:rsidP="00651BB5">
            <w:pPr>
              <w:spacing w:after="0" w:line="240" w:lineRule="auto"/>
              <w:jc w:val="center"/>
              <w:rPr>
                <w:rFonts w:eastAsia="Calibri"/>
                <w:color w:val="auto"/>
                <w:sz w:val="24"/>
                <w:szCs w:val="24"/>
                <w:lang w:val="da-DK"/>
              </w:rPr>
            </w:pPr>
          </w:p>
          <w:p w:rsidR="00651BB5" w:rsidRPr="005A1D08" w:rsidRDefault="00651BB5"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w:t>
            </w:r>
            <w:r w:rsidR="00C932B7" w:rsidRPr="005A1D08">
              <w:rPr>
                <w:rFonts w:eastAsia="Calibri"/>
                <w:color w:val="auto"/>
                <w:sz w:val="24"/>
                <w:szCs w:val="24"/>
                <w:lang w:val="da-DK"/>
              </w:rPr>
              <w:t>, 1.5</w:t>
            </w:r>
            <w:r w:rsidRPr="005A1D08">
              <w:rPr>
                <w:rFonts w:eastAsia="Calibri"/>
                <w:color w:val="auto"/>
                <w:sz w:val="24"/>
                <w:szCs w:val="24"/>
                <w:lang w:val="da-DK"/>
              </w:rPr>
              <w:t xml:space="preserve"> (3);</w:t>
            </w:r>
            <w:r w:rsidR="003B3D63" w:rsidRPr="005A1D08">
              <w:rPr>
                <w:rFonts w:eastAsia="Calibri"/>
                <w:color w:val="auto"/>
                <w:sz w:val="24"/>
                <w:szCs w:val="24"/>
                <w:lang w:val="da-DK"/>
              </w:rPr>
              <w:t xml:space="preserve"> </w:t>
            </w:r>
            <w:r w:rsidR="009C5B4D" w:rsidRPr="005A1D08">
              <w:rPr>
                <w:rFonts w:eastAsia="Calibri"/>
                <w:color w:val="auto"/>
                <w:sz w:val="24"/>
                <w:szCs w:val="24"/>
                <w:lang w:val="da-DK"/>
              </w:rPr>
              <w:t>2.3</w:t>
            </w:r>
            <w:r w:rsidR="00B823B7" w:rsidRPr="005A1D08">
              <w:rPr>
                <w:rFonts w:eastAsia="Calibri"/>
                <w:color w:val="auto"/>
                <w:sz w:val="24"/>
                <w:szCs w:val="24"/>
                <w:lang w:val="da-DK"/>
              </w:rPr>
              <w:t xml:space="preserve"> (4)</w:t>
            </w:r>
            <w:r w:rsidR="009C5B4D" w:rsidRPr="005A1D08">
              <w:rPr>
                <w:rFonts w:eastAsia="Calibri"/>
                <w:color w:val="auto"/>
                <w:sz w:val="24"/>
                <w:szCs w:val="24"/>
                <w:lang w:val="da-DK"/>
              </w:rPr>
              <w:t xml:space="preserve">, </w:t>
            </w:r>
            <w:r w:rsidRPr="005A1D08">
              <w:rPr>
                <w:rFonts w:eastAsia="Calibri"/>
                <w:color w:val="auto"/>
                <w:sz w:val="24"/>
                <w:szCs w:val="24"/>
                <w:lang w:val="da-DK"/>
              </w:rPr>
              <w:t>2.4, 3.2 (3) CTĐT Logistics &amp; QLCCU</w:t>
            </w:r>
          </w:p>
        </w:tc>
        <w:tc>
          <w:tcPr>
            <w:tcW w:w="1144" w:type="dxa"/>
            <w:tcBorders>
              <w:top w:val="dotted"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Giải thích cụ thể, thuyết giảng, câu hỏi gợi mở, thảo</w:t>
            </w:r>
            <w:r w:rsidRPr="005A1D08">
              <w:rPr>
                <w:color w:val="auto"/>
              </w:rPr>
              <w:t xml:space="preserve"> </w:t>
            </w:r>
            <w:r w:rsidRPr="005A1D08">
              <w:rPr>
                <w:rFonts w:eastAsia="Calibri"/>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651BB5" w:rsidRPr="005A1D08" w:rsidRDefault="00651BB5" w:rsidP="00651BB5">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9C5B4D" w:rsidRPr="005A1D08" w:rsidRDefault="009C5B4D" w:rsidP="009C5B4D">
            <w:pPr>
              <w:spacing w:after="0" w:line="240" w:lineRule="auto"/>
              <w:jc w:val="center"/>
              <w:rPr>
                <w:rFonts w:eastAsia="Calibri"/>
                <w:color w:val="auto"/>
                <w:sz w:val="24"/>
                <w:szCs w:val="24"/>
              </w:rPr>
            </w:pPr>
            <w:r w:rsidRPr="005A1D08">
              <w:rPr>
                <w:rFonts w:eastAsia="Calibri"/>
                <w:color w:val="auto"/>
                <w:sz w:val="24"/>
                <w:szCs w:val="24"/>
              </w:rPr>
              <w:t>20-22</w:t>
            </w:r>
          </w:p>
        </w:tc>
        <w:tc>
          <w:tcPr>
            <w:tcW w:w="4377" w:type="dxa"/>
            <w:tcBorders>
              <w:top w:val="dotted" w:sz="4" w:space="0" w:color="auto"/>
              <w:left w:val="single" w:sz="4" w:space="0" w:color="auto"/>
              <w:bottom w:val="dotted" w:sz="4" w:space="0" w:color="auto"/>
              <w:right w:val="single" w:sz="4" w:space="0" w:color="auto"/>
            </w:tcBorders>
          </w:tcPr>
          <w:p w:rsidR="009C5B4D" w:rsidRPr="005A1D08" w:rsidRDefault="009C5B4D" w:rsidP="009C5B4D">
            <w:pPr>
              <w:spacing w:after="0" w:line="240" w:lineRule="auto"/>
              <w:rPr>
                <w:rFonts w:eastAsia="Times New Roman"/>
                <w:color w:val="auto"/>
                <w:sz w:val="24"/>
                <w:szCs w:val="24"/>
                <w:lang w:val="fr-FR"/>
              </w:rPr>
            </w:pPr>
            <w:r w:rsidRPr="005A1D08">
              <w:rPr>
                <w:rFonts w:eastAsia="Times New Roman"/>
                <w:color w:val="auto"/>
                <w:sz w:val="24"/>
                <w:szCs w:val="24"/>
                <w:lang w:val="fr-FR"/>
              </w:rPr>
              <w:t>4.3.3 Phương pháp xác định tỉ suất chiết khấu và chọn thời điểm tính toán</w:t>
            </w:r>
          </w:p>
          <w:p w:rsidR="009C5B4D" w:rsidRPr="005A1D08" w:rsidRDefault="009C5B4D" w:rsidP="009C5B4D">
            <w:pPr>
              <w:spacing w:after="0" w:line="240" w:lineRule="auto"/>
              <w:rPr>
                <w:rFonts w:eastAsia="Times New Roman"/>
                <w:b/>
                <w:color w:val="auto"/>
                <w:sz w:val="24"/>
                <w:szCs w:val="24"/>
                <w:lang w:val="fr-FR"/>
              </w:rPr>
            </w:pPr>
            <w:r w:rsidRPr="005A1D08">
              <w:rPr>
                <w:rFonts w:eastAsia="Times New Roman"/>
                <w:color w:val="auto"/>
                <w:sz w:val="24"/>
                <w:szCs w:val="24"/>
                <w:lang w:val="fr-FR"/>
              </w:rPr>
              <w:t>4.3.4 Nội dung phân tích tài chính dự án đầu tư. (Chỉ tiêu thu nhập thuần, B/C, Thời gian hoàn vốn, IRR)</w:t>
            </w:r>
          </w:p>
        </w:tc>
        <w:tc>
          <w:tcPr>
            <w:tcW w:w="1134" w:type="dxa"/>
            <w:tcBorders>
              <w:top w:val="dotted" w:sz="4" w:space="0" w:color="auto"/>
              <w:left w:val="single" w:sz="4" w:space="0" w:color="auto"/>
              <w:right w:val="single" w:sz="4" w:space="0" w:color="auto"/>
            </w:tcBorders>
          </w:tcPr>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B823B7" w:rsidRPr="005A1D08" w:rsidRDefault="00B823B7" w:rsidP="009C5B4D">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9C5B4D" w:rsidRPr="005A1D08" w:rsidRDefault="009C5B4D" w:rsidP="009C5B4D">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p>
          <w:p w:rsidR="009C5B4D" w:rsidRPr="005A1D08" w:rsidRDefault="00B823B7" w:rsidP="009C5B4D">
            <w:pPr>
              <w:spacing w:after="0" w:line="240" w:lineRule="auto"/>
              <w:jc w:val="center"/>
              <w:rPr>
                <w:rFonts w:eastAsia="Calibri"/>
                <w:color w:val="auto"/>
                <w:sz w:val="24"/>
                <w:szCs w:val="24"/>
                <w:lang w:val="da-DK"/>
              </w:rPr>
            </w:pPr>
            <w:r w:rsidRPr="005A1D08">
              <w:rPr>
                <w:rFonts w:eastAsia="Calibri"/>
                <w:color w:val="auto"/>
                <w:sz w:val="24"/>
                <w:szCs w:val="24"/>
                <w:lang w:val="da-DK"/>
              </w:rPr>
              <w:t>2.2 (3), 2.3 (4), 2.5,</w:t>
            </w:r>
            <w:r w:rsidR="009C5B4D" w:rsidRPr="005A1D08">
              <w:rPr>
                <w:rFonts w:eastAsia="Calibri"/>
                <w:color w:val="auto"/>
                <w:sz w:val="24"/>
                <w:szCs w:val="24"/>
                <w:lang w:val="da-DK"/>
              </w:rPr>
              <w:t xml:space="preserve"> 3.2</w:t>
            </w:r>
            <w:r w:rsidRPr="005A1D08">
              <w:rPr>
                <w:rFonts w:eastAsia="Calibri"/>
                <w:color w:val="auto"/>
                <w:sz w:val="24"/>
                <w:szCs w:val="24"/>
                <w:lang w:val="da-DK"/>
              </w:rPr>
              <w:t>, 3.4</w:t>
            </w:r>
            <w:r w:rsidR="009C5B4D" w:rsidRPr="005A1D08">
              <w:rPr>
                <w:rFonts w:eastAsia="Calibri"/>
                <w:color w:val="auto"/>
                <w:sz w:val="24"/>
                <w:szCs w:val="24"/>
                <w:lang w:val="da-DK"/>
              </w:rPr>
              <w:t xml:space="preserve"> (3) CTĐT QTKD;  </w:t>
            </w:r>
          </w:p>
          <w:p w:rsidR="009C5B4D" w:rsidRPr="005A1D08" w:rsidRDefault="009C5B4D" w:rsidP="009C5B4D">
            <w:pPr>
              <w:spacing w:after="0" w:line="240" w:lineRule="auto"/>
              <w:jc w:val="center"/>
              <w:rPr>
                <w:rFonts w:eastAsia="Calibri"/>
                <w:color w:val="auto"/>
                <w:sz w:val="24"/>
                <w:szCs w:val="24"/>
                <w:lang w:val="da-DK"/>
              </w:rPr>
            </w:pPr>
          </w:p>
          <w:p w:rsidR="009C5B4D" w:rsidRPr="005A1D08" w:rsidRDefault="009C5B4D" w:rsidP="009C5B4D">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p>
          <w:p w:rsidR="009C5B4D" w:rsidRPr="005A1D08" w:rsidRDefault="00B823B7" w:rsidP="009C5B4D">
            <w:pPr>
              <w:spacing w:after="0" w:line="240" w:lineRule="auto"/>
              <w:jc w:val="center"/>
              <w:rPr>
                <w:rFonts w:eastAsia="Calibri"/>
                <w:color w:val="auto"/>
                <w:sz w:val="24"/>
                <w:szCs w:val="24"/>
                <w:lang w:val="da-DK"/>
              </w:rPr>
            </w:pPr>
            <w:r w:rsidRPr="005A1D08">
              <w:rPr>
                <w:rFonts w:eastAsia="Calibri"/>
                <w:color w:val="auto"/>
                <w:sz w:val="24"/>
                <w:szCs w:val="24"/>
                <w:lang w:val="da-DK"/>
              </w:rPr>
              <w:t xml:space="preserve">2.2 (3), 2.3 (4), 2.5, 3.2, 3.4 (3) </w:t>
            </w:r>
            <w:r w:rsidR="009C5B4D" w:rsidRPr="005A1D08">
              <w:rPr>
                <w:rFonts w:eastAsia="Calibri"/>
                <w:color w:val="auto"/>
                <w:sz w:val="24"/>
                <w:szCs w:val="24"/>
                <w:lang w:val="da-DK"/>
              </w:rPr>
              <w:t>CTĐT Logistics &amp; QLCCU</w:t>
            </w:r>
          </w:p>
        </w:tc>
        <w:tc>
          <w:tcPr>
            <w:tcW w:w="1144" w:type="dxa"/>
            <w:tcBorders>
              <w:top w:val="dotted" w:sz="4" w:space="0" w:color="auto"/>
              <w:left w:val="single" w:sz="4" w:space="0" w:color="auto"/>
              <w:bottom w:val="dotted" w:sz="4" w:space="0" w:color="auto"/>
              <w:right w:val="single" w:sz="4" w:space="0" w:color="auto"/>
            </w:tcBorders>
          </w:tcPr>
          <w:p w:rsidR="009C5B4D" w:rsidRPr="005A1D08" w:rsidRDefault="009C5B4D" w:rsidP="009C5B4D">
            <w:pPr>
              <w:spacing w:after="0" w:line="240" w:lineRule="auto"/>
              <w:jc w:val="center"/>
              <w:rPr>
                <w:rFonts w:eastAsia="Calibri"/>
                <w:color w:val="auto"/>
                <w:sz w:val="24"/>
                <w:szCs w:val="24"/>
                <w:lang w:val="da-DK"/>
              </w:rPr>
            </w:pPr>
            <w:r w:rsidRPr="005A1D08">
              <w:rPr>
                <w:rFonts w:eastAsia="Calibri"/>
                <w:color w:val="auto"/>
                <w:sz w:val="24"/>
                <w:szCs w:val="24"/>
                <w:lang w:val="da-DK"/>
              </w:rPr>
              <w:t>Giải thích cụ thể, thuyết giảng, câu hỏi gợi mở, thảo</w:t>
            </w:r>
            <w:r w:rsidRPr="005A1D08">
              <w:rPr>
                <w:color w:val="auto"/>
              </w:rPr>
              <w:t xml:space="preserve"> </w:t>
            </w:r>
            <w:r w:rsidRPr="005A1D08">
              <w:rPr>
                <w:rFonts w:eastAsia="Calibri"/>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9C5B4D" w:rsidRPr="005A1D08" w:rsidRDefault="009C5B4D" w:rsidP="009C5B4D">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B823B7" w:rsidRPr="005A1D08" w:rsidRDefault="00B823B7" w:rsidP="00B823B7">
            <w:pPr>
              <w:spacing w:after="0" w:line="240" w:lineRule="auto"/>
              <w:jc w:val="center"/>
              <w:rPr>
                <w:rFonts w:eastAsia="Calibri"/>
                <w:color w:val="auto"/>
                <w:sz w:val="24"/>
                <w:szCs w:val="24"/>
              </w:rPr>
            </w:pPr>
            <w:r w:rsidRPr="005A1D08">
              <w:rPr>
                <w:rFonts w:eastAsia="Calibri"/>
                <w:color w:val="auto"/>
                <w:sz w:val="24"/>
                <w:szCs w:val="24"/>
              </w:rPr>
              <w:t>23-25</w:t>
            </w:r>
          </w:p>
        </w:tc>
        <w:tc>
          <w:tcPr>
            <w:tcW w:w="4377" w:type="dxa"/>
            <w:tcBorders>
              <w:top w:val="dotted" w:sz="4" w:space="0" w:color="auto"/>
              <w:left w:val="single" w:sz="4" w:space="0" w:color="auto"/>
              <w:bottom w:val="dotted" w:sz="4" w:space="0" w:color="auto"/>
              <w:right w:val="single" w:sz="4" w:space="0" w:color="auto"/>
            </w:tcBorders>
          </w:tcPr>
          <w:p w:rsidR="00B823B7" w:rsidRPr="005A1D08" w:rsidRDefault="00B823B7" w:rsidP="00B823B7">
            <w:pPr>
              <w:tabs>
                <w:tab w:val="center" w:pos="531"/>
              </w:tabs>
              <w:spacing w:after="0" w:line="240" w:lineRule="auto"/>
              <w:rPr>
                <w:rFonts w:eastAsia="Times New Roman"/>
                <w:color w:val="auto"/>
                <w:sz w:val="24"/>
                <w:szCs w:val="24"/>
                <w:lang w:val="fr-FR"/>
              </w:rPr>
            </w:pPr>
            <w:r w:rsidRPr="005A1D08">
              <w:rPr>
                <w:rFonts w:eastAsia="Times New Roman"/>
                <w:color w:val="auto"/>
                <w:sz w:val="24"/>
                <w:szCs w:val="24"/>
                <w:lang w:val="fr-FR"/>
              </w:rPr>
              <w:t>Bài tập tổng hợp</w:t>
            </w:r>
          </w:p>
          <w:p w:rsidR="00B823B7" w:rsidRPr="005A1D08" w:rsidRDefault="00B823B7" w:rsidP="00B823B7">
            <w:pPr>
              <w:spacing w:after="0" w:line="240" w:lineRule="auto"/>
              <w:jc w:val="both"/>
              <w:rPr>
                <w:rFonts w:eastAsia="Times New Roman"/>
                <w:b/>
                <w:color w:val="auto"/>
                <w:sz w:val="24"/>
                <w:szCs w:val="24"/>
                <w:lang w:val="fr-FR"/>
              </w:rPr>
            </w:pPr>
            <w:r w:rsidRPr="005A1D08">
              <w:rPr>
                <w:rFonts w:eastAsia="Times New Roman"/>
                <w:color w:val="auto"/>
                <w:sz w:val="24"/>
                <w:szCs w:val="24"/>
                <w:lang w:val="fr-FR"/>
              </w:rPr>
              <w:t>So sánh lựa chọn phương án đầu tư</w:t>
            </w:r>
          </w:p>
        </w:tc>
        <w:tc>
          <w:tcPr>
            <w:tcW w:w="1134" w:type="dxa"/>
            <w:tcBorders>
              <w:top w:val="dotted" w:sz="4" w:space="0" w:color="auto"/>
              <w:left w:val="single" w:sz="4" w:space="0" w:color="auto"/>
              <w:right w:val="single" w:sz="4" w:space="0" w:color="auto"/>
            </w:tcBorders>
          </w:tcPr>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B823B7" w:rsidRPr="005A1D08" w:rsidRDefault="00B823B7" w:rsidP="00B823B7">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B823B7" w:rsidRPr="005A1D08" w:rsidRDefault="00B823B7" w:rsidP="00B823B7">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2.2 (3), 2.3 (4), 2.5, 3.2, 3.4 (3) CTĐT QTKD;  </w:t>
            </w:r>
          </w:p>
          <w:p w:rsidR="00B823B7" w:rsidRPr="005A1D08" w:rsidRDefault="00B823B7" w:rsidP="00B823B7">
            <w:pPr>
              <w:spacing w:after="0" w:line="240" w:lineRule="auto"/>
              <w:jc w:val="center"/>
              <w:rPr>
                <w:rFonts w:eastAsia="Calibri"/>
                <w:color w:val="auto"/>
                <w:sz w:val="24"/>
                <w:szCs w:val="24"/>
                <w:lang w:val="da-DK"/>
              </w:rPr>
            </w:pPr>
          </w:p>
          <w:p w:rsidR="00B823B7" w:rsidRPr="005A1D08" w:rsidRDefault="00B823B7"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lastRenderedPageBreak/>
              <w:t>- CĐR 1.4, 1.5 (3);</w:t>
            </w:r>
            <w:r w:rsidR="003B3D63" w:rsidRPr="005A1D08">
              <w:rPr>
                <w:rFonts w:eastAsia="Calibri"/>
                <w:color w:val="auto"/>
                <w:sz w:val="24"/>
                <w:szCs w:val="24"/>
                <w:lang w:val="da-DK"/>
              </w:rPr>
              <w:t xml:space="preserve"> </w:t>
            </w:r>
            <w:r w:rsidRPr="005A1D08">
              <w:rPr>
                <w:rFonts w:eastAsia="Calibri"/>
                <w:color w:val="auto"/>
                <w:sz w:val="24"/>
                <w:szCs w:val="24"/>
                <w:lang w:val="da-DK"/>
              </w:rPr>
              <w:t>2.2 (3), 2.3 (4), 2.5, 3.2, 3.4 (3) CTĐT Logistics &amp; QLCCU</w:t>
            </w:r>
          </w:p>
        </w:tc>
        <w:tc>
          <w:tcPr>
            <w:tcW w:w="1144" w:type="dxa"/>
            <w:tcBorders>
              <w:top w:val="dotted" w:sz="4" w:space="0" w:color="auto"/>
              <w:left w:val="single" w:sz="4" w:space="0" w:color="auto"/>
              <w:bottom w:val="dotted" w:sz="4" w:space="0" w:color="auto"/>
              <w:right w:val="single" w:sz="4" w:space="0" w:color="auto"/>
            </w:tcBorders>
          </w:tcPr>
          <w:p w:rsidR="00B823B7" w:rsidRPr="005A1D08" w:rsidRDefault="00B823B7" w:rsidP="00B823B7">
            <w:pPr>
              <w:spacing w:after="0" w:line="240" w:lineRule="auto"/>
              <w:jc w:val="center"/>
              <w:rPr>
                <w:rFonts w:eastAsia="Calibri"/>
                <w:bCs/>
                <w:color w:val="auto"/>
                <w:sz w:val="24"/>
                <w:szCs w:val="24"/>
              </w:rPr>
            </w:pPr>
            <w:r w:rsidRPr="005A1D08">
              <w:rPr>
                <w:rFonts w:eastAsia="Times New Roman"/>
                <w:color w:val="auto"/>
                <w:sz w:val="24"/>
                <w:szCs w:val="24"/>
                <w:lang w:val="da-DK"/>
              </w:rPr>
              <w:lastRenderedPageBreak/>
              <w:t>Bài tập,</w:t>
            </w:r>
            <w:r w:rsidRPr="005A1D08">
              <w:rPr>
                <w:color w:val="auto"/>
              </w:rPr>
              <w:t xml:space="preserve"> </w:t>
            </w:r>
            <w:r w:rsidRPr="005A1D08">
              <w:rPr>
                <w:rFonts w:eastAsia="Times New Roman"/>
                <w:color w:val="auto"/>
                <w:sz w:val="24"/>
                <w:szCs w:val="24"/>
                <w:lang w:val="da-DK"/>
              </w:rPr>
              <w:t xml:space="preserve">Giải thích cụ thể, thuyết giảng, câu hỏi gợi mở, </w:t>
            </w:r>
            <w:r w:rsidRPr="005A1D08">
              <w:rPr>
                <w:rFonts w:eastAsia="Times New Roman"/>
                <w:color w:val="auto"/>
                <w:sz w:val="24"/>
                <w:szCs w:val="24"/>
                <w:lang w:val="da-DK"/>
              </w:rPr>
              <w:lastRenderedPageBreak/>
              <w:t>thảo</w:t>
            </w:r>
            <w:r w:rsidRPr="005A1D08">
              <w:rPr>
                <w:color w:val="auto"/>
              </w:rPr>
              <w:t xml:space="preserve"> </w:t>
            </w:r>
            <w:r w:rsidRPr="005A1D0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B823B7" w:rsidRPr="005A1D08" w:rsidRDefault="00B823B7" w:rsidP="00B823B7">
            <w:pPr>
              <w:spacing w:after="0" w:line="240" w:lineRule="auto"/>
              <w:jc w:val="center"/>
              <w:rPr>
                <w:rFonts w:eastAsia="Calibri"/>
                <w:bCs/>
                <w:color w:val="auto"/>
                <w:sz w:val="24"/>
                <w:szCs w:val="24"/>
                <w:lang w:val="da-DK"/>
              </w:rPr>
            </w:pPr>
            <w:r w:rsidRPr="005A1D08">
              <w:rPr>
                <w:rFonts w:eastAsia="Calibri"/>
                <w:color w:val="auto"/>
                <w:sz w:val="24"/>
                <w:szCs w:val="24"/>
                <w:lang w:val="da-DK"/>
              </w:rPr>
              <w:lastRenderedPageBreak/>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B823B7" w:rsidRPr="005A1D08" w:rsidRDefault="00B823B7" w:rsidP="00B823B7">
            <w:pPr>
              <w:spacing w:after="0" w:line="240" w:lineRule="auto"/>
              <w:jc w:val="center"/>
              <w:rPr>
                <w:rFonts w:eastAsia="Calibri"/>
                <w:color w:val="auto"/>
                <w:sz w:val="24"/>
                <w:szCs w:val="24"/>
              </w:rPr>
            </w:pPr>
            <w:r w:rsidRPr="005A1D08">
              <w:rPr>
                <w:rFonts w:eastAsia="Calibri"/>
                <w:color w:val="auto"/>
                <w:sz w:val="24"/>
                <w:szCs w:val="24"/>
              </w:rPr>
              <w:lastRenderedPageBreak/>
              <w:t>26-28</w:t>
            </w:r>
          </w:p>
        </w:tc>
        <w:tc>
          <w:tcPr>
            <w:tcW w:w="4377" w:type="dxa"/>
            <w:tcBorders>
              <w:top w:val="dotted" w:sz="4" w:space="0" w:color="auto"/>
              <w:left w:val="single" w:sz="4" w:space="0" w:color="auto"/>
              <w:bottom w:val="dotted" w:sz="4" w:space="0" w:color="auto"/>
              <w:right w:val="single" w:sz="4" w:space="0" w:color="auto"/>
            </w:tcBorders>
          </w:tcPr>
          <w:p w:rsidR="00B823B7" w:rsidRPr="005A1D08" w:rsidRDefault="00B823B7" w:rsidP="00B823B7">
            <w:pPr>
              <w:spacing w:after="0" w:line="240" w:lineRule="auto"/>
              <w:rPr>
                <w:rFonts w:eastAsia="Calibri"/>
                <w:color w:val="auto"/>
                <w:sz w:val="24"/>
                <w:szCs w:val="24"/>
              </w:rPr>
            </w:pPr>
            <w:r w:rsidRPr="005A1D08">
              <w:rPr>
                <w:rFonts w:eastAsia="Times New Roman"/>
                <w:color w:val="auto"/>
                <w:sz w:val="24"/>
                <w:szCs w:val="24"/>
                <w:lang w:val="fr-FR"/>
              </w:rPr>
              <w:t>Các tình huống thực tế và ra quyết định đầu tư</w:t>
            </w:r>
          </w:p>
          <w:p w:rsidR="00B823B7" w:rsidRPr="005A1D08" w:rsidRDefault="00B823B7" w:rsidP="00B823B7">
            <w:pPr>
              <w:spacing w:after="0" w:line="240" w:lineRule="auto"/>
              <w:rPr>
                <w:rFonts w:eastAsia="Times New Roman"/>
                <w:b/>
                <w:color w:val="auto"/>
                <w:sz w:val="24"/>
                <w:szCs w:val="24"/>
                <w:lang w:val="fr-FR"/>
              </w:rPr>
            </w:pPr>
            <w:r w:rsidRPr="005A1D08">
              <w:rPr>
                <w:rFonts w:eastAsia="Times New Roman"/>
                <w:color w:val="auto"/>
                <w:sz w:val="24"/>
                <w:szCs w:val="24"/>
                <w:lang w:val="fr-FR"/>
              </w:rPr>
              <w:t>Báo cáo tài chính dự án thực tế, dự án nhóm xây dựng</w:t>
            </w:r>
          </w:p>
        </w:tc>
        <w:tc>
          <w:tcPr>
            <w:tcW w:w="1134" w:type="dxa"/>
            <w:vMerge w:val="restart"/>
            <w:tcBorders>
              <w:top w:val="dotted" w:sz="4" w:space="0" w:color="auto"/>
              <w:left w:val="single" w:sz="4" w:space="0" w:color="auto"/>
              <w:right w:val="single" w:sz="4" w:space="0" w:color="auto"/>
            </w:tcBorders>
          </w:tcPr>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B823B7" w:rsidRPr="005A1D08" w:rsidRDefault="00B823B7" w:rsidP="00B823B7">
            <w:pPr>
              <w:spacing w:after="0" w:line="240" w:lineRule="auto"/>
              <w:jc w:val="center"/>
              <w:rPr>
                <w:rFonts w:eastAsia="Calibri"/>
                <w:b/>
                <w:color w:val="auto"/>
                <w:sz w:val="24"/>
                <w:szCs w:val="24"/>
              </w:rPr>
            </w:pPr>
          </w:p>
        </w:tc>
        <w:tc>
          <w:tcPr>
            <w:tcW w:w="1418" w:type="dxa"/>
            <w:vMerge w:val="restart"/>
            <w:tcBorders>
              <w:top w:val="dotted" w:sz="4" w:space="0" w:color="auto"/>
              <w:left w:val="single" w:sz="4" w:space="0" w:color="auto"/>
              <w:right w:val="single" w:sz="4" w:space="0" w:color="auto"/>
            </w:tcBorders>
          </w:tcPr>
          <w:p w:rsidR="00B823B7" w:rsidRPr="005A1D08" w:rsidRDefault="00B823B7" w:rsidP="00B823B7">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2.2 (3), 2.3 (4), 2.5, 3.2, 3.4 (3) CTĐT QTKD;  </w:t>
            </w:r>
          </w:p>
          <w:p w:rsidR="00B823B7" w:rsidRPr="005A1D08" w:rsidRDefault="00B823B7" w:rsidP="00B823B7">
            <w:pPr>
              <w:spacing w:after="0" w:line="240" w:lineRule="auto"/>
              <w:jc w:val="center"/>
              <w:rPr>
                <w:rFonts w:eastAsia="Calibri"/>
                <w:color w:val="auto"/>
                <w:sz w:val="24"/>
                <w:szCs w:val="24"/>
                <w:lang w:val="da-DK"/>
              </w:rPr>
            </w:pPr>
          </w:p>
          <w:p w:rsidR="00B823B7" w:rsidRPr="005A1D08" w:rsidRDefault="00B823B7"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r w:rsidR="003B3D63" w:rsidRPr="005A1D08">
              <w:rPr>
                <w:rFonts w:eastAsia="Calibri"/>
                <w:color w:val="auto"/>
                <w:sz w:val="24"/>
                <w:szCs w:val="24"/>
                <w:lang w:val="da-DK"/>
              </w:rPr>
              <w:t xml:space="preserve"> </w:t>
            </w:r>
            <w:r w:rsidRPr="005A1D08">
              <w:rPr>
                <w:rFonts w:eastAsia="Calibri"/>
                <w:color w:val="auto"/>
                <w:sz w:val="24"/>
                <w:szCs w:val="24"/>
                <w:lang w:val="da-DK"/>
              </w:rPr>
              <w:t>2.2 (3), 2.3 (4), 2.5, 3.2, 3.4 (3) CTĐT Logistics &amp; QLCCU</w:t>
            </w:r>
          </w:p>
        </w:tc>
        <w:tc>
          <w:tcPr>
            <w:tcW w:w="1144" w:type="dxa"/>
            <w:tcBorders>
              <w:top w:val="dotted" w:sz="4" w:space="0" w:color="auto"/>
              <w:left w:val="single" w:sz="4" w:space="0" w:color="auto"/>
              <w:bottom w:val="dotted" w:sz="4" w:space="0" w:color="auto"/>
              <w:right w:val="single" w:sz="4" w:space="0" w:color="auto"/>
            </w:tcBorders>
          </w:tcPr>
          <w:p w:rsidR="00B823B7" w:rsidRPr="005A1D08" w:rsidRDefault="00B823B7" w:rsidP="00B823B7">
            <w:pPr>
              <w:spacing w:after="0" w:line="240" w:lineRule="auto"/>
              <w:jc w:val="center"/>
              <w:rPr>
                <w:rFonts w:eastAsia="Calibri"/>
                <w:bCs/>
                <w:color w:val="auto"/>
                <w:sz w:val="24"/>
                <w:szCs w:val="24"/>
              </w:rPr>
            </w:pPr>
            <w:r w:rsidRPr="005A1D08">
              <w:rPr>
                <w:rFonts w:eastAsia="Calibri"/>
                <w:color w:val="auto"/>
                <w:sz w:val="24"/>
                <w:szCs w:val="24"/>
                <w:lang w:val="da-DK"/>
              </w:rPr>
              <w:t>Thảo luận nhóm</w:t>
            </w:r>
          </w:p>
        </w:tc>
        <w:tc>
          <w:tcPr>
            <w:tcW w:w="1134" w:type="dxa"/>
            <w:tcBorders>
              <w:top w:val="dotted" w:sz="4" w:space="0" w:color="auto"/>
              <w:left w:val="single" w:sz="4" w:space="0" w:color="auto"/>
              <w:bottom w:val="dotted" w:sz="4" w:space="0" w:color="auto"/>
              <w:right w:val="single" w:sz="4" w:space="0" w:color="auto"/>
            </w:tcBorders>
          </w:tcPr>
          <w:p w:rsidR="00B823B7" w:rsidRPr="005A1D08" w:rsidRDefault="00B823B7" w:rsidP="00B823B7">
            <w:pPr>
              <w:spacing w:after="0" w:line="240" w:lineRule="auto"/>
              <w:jc w:val="center"/>
              <w:rPr>
                <w:rFonts w:eastAsia="Calibri"/>
                <w:bCs/>
                <w:color w:val="auto"/>
                <w:sz w:val="24"/>
                <w:szCs w:val="24"/>
                <w:lang w:val="da-DK"/>
              </w:rPr>
            </w:pPr>
            <w:r w:rsidRPr="005A1D08">
              <w:rPr>
                <w:rFonts w:eastAsia="Calibri"/>
                <w:bCs/>
                <w:color w:val="auto"/>
                <w:sz w:val="24"/>
                <w:szCs w:val="24"/>
                <w:lang w:val="da-DK"/>
              </w:rPr>
              <w:t>Thuyết trình nhóm</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B823B7" w:rsidRPr="005A1D08" w:rsidRDefault="00B823B7" w:rsidP="00957778">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B823B7" w:rsidRPr="005A1D08" w:rsidRDefault="00B823B7" w:rsidP="00957778">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B/ Các nội dung tự học ở nhà:</w:t>
            </w:r>
          </w:p>
          <w:p w:rsidR="00B823B7" w:rsidRPr="005A1D08" w:rsidRDefault="00B823B7" w:rsidP="00957778">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Nghiên cứu câu hỏi ôn tập chương 4 được giao, chuẩn bị và thực hành nội dung phân tích tài chính dự án trên excel cho bài tập nhóm</w:t>
            </w:r>
          </w:p>
          <w:p w:rsidR="00B823B7" w:rsidRPr="005A1D08" w:rsidRDefault="00B823B7" w:rsidP="00957778">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+Chuẩn bị các nội dung của chương 5</w:t>
            </w:r>
          </w:p>
          <w:p w:rsidR="00B823B7" w:rsidRPr="005A1D08" w:rsidRDefault="00B823B7" w:rsidP="00957778">
            <w:pPr>
              <w:spacing w:after="0" w:line="240" w:lineRule="auto"/>
              <w:jc w:val="both"/>
              <w:rPr>
                <w:rFonts w:eastAsia="Times New Roman"/>
                <w:b/>
                <w:color w:val="auto"/>
                <w:sz w:val="24"/>
                <w:szCs w:val="24"/>
                <w:lang w:val="fr-FR"/>
              </w:rPr>
            </w:pPr>
          </w:p>
        </w:tc>
        <w:tc>
          <w:tcPr>
            <w:tcW w:w="1134" w:type="dxa"/>
            <w:vMerge/>
            <w:tcBorders>
              <w:left w:val="single" w:sz="4" w:space="0" w:color="auto"/>
              <w:right w:val="single" w:sz="4" w:space="0" w:color="auto"/>
            </w:tcBorders>
            <w:vAlign w:val="center"/>
          </w:tcPr>
          <w:p w:rsidR="00B823B7" w:rsidRPr="005A1D08" w:rsidRDefault="00B823B7" w:rsidP="00957778">
            <w:pPr>
              <w:keepNext/>
              <w:widowControl w:val="0"/>
              <w:jc w:val="center"/>
              <w:rPr>
                <w:color w:val="auto"/>
                <w:sz w:val="26"/>
                <w:szCs w:val="26"/>
                <w:lang w:val="da-DK"/>
              </w:rPr>
            </w:pPr>
          </w:p>
        </w:tc>
        <w:tc>
          <w:tcPr>
            <w:tcW w:w="1418" w:type="dxa"/>
            <w:vMerge/>
            <w:tcBorders>
              <w:left w:val="single" w:sz="4" w:space="0" w:color="auto"/>
              <w:right w:val="single" w:sz="4" w:space="0" w:color="auto"/>
            </w:tcBorders>
            <w:vAlign w:val="center"/>
          </w:tcPr>
          <w:p w:rsidR="00B823B7" w:rsidRPr="005A1D08" w:rsidRDefault="00B823B7" w:rsidP="00957778">
            <w:pPr>
              <w:keepNext/>
              <w:widowControl w:val="0"/>
              <w:jc w:val="center"/>
              <w:rPr>
                <w:color w:val="auto"/>
                <w:sz w:val="26"/>
                <w:szCs w:val="26"/>
                <w:lang w:val="da-DK"/>
              </w:rPr>
            </w:pPr>
          </w:p>
        </w:tc>
        <w:tc>
          <w:tcPr>
            <w:tcW w:w="1144" w:type="dxa"/>
            <w:tcBorders>
              <w:top w:val="dotted" w:sz="4" w:space="0" w:color="auto"/>
              <w:left w:val="single" w:sz="4" w:space="0" w:color="auto"/>
              <w:bottom w:val="dotted" w:sz="4" w:space="0" w:color="auto"/>
              <w:right w:val="single" w:sz="4" w:space="0" w:color="auto"/>
            </w:tcBorders>
            <w:vAlign w:val="center"/>
          </w:tcPr>
          <w:p w:rsidR="00B823B7" w:rsidRPr="005A1D08" w:rsidRDefault="00B823B7" w:rsidP="00957778">
            <w:pPr>
              <w:keepNext/>
              <w:widowControl w:val="0"/>
              <w:jc w:val="center"/>
              <w:rPr>
                <w:color w:val="auto"/>
                <w:sz w:val="26"/>
                <w:szCs w:val="26"/>
                <w:lang w:val="da-DK"/>
              </w:rPr>
            </w:pPr>
            <w:r w:rsidRPr="005A1D08">
              <w:rPr>
                <w:color w:val="auto"/>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B823B7" w:rsidRPr="005A1D08" w:rsidRDefault="00B823B7" w:rsidP="00957778">
            <w:pPr>
              <w:keepNext/>
              <w:widowControl w:val="0"/>
              <w:jc w:val="center"/>
              <w:rPr>
                <w:color w:val="auto"/>
                <w:sz w:val="26"/>
                <w:szCs w:val="26"/>
                <w:lang w:val="da-DK"/>
              </w:rPr>
            </w:pPr>
            <w:r w:rsidRPr="005A1D08">
              <w:rPr>
                <w:color w:val="auto"/>
                <w:sz w:val="26"/>
                <w:szCs w:val="26"/>
                <w:lang w:val="da-DK"/>
              </w:rPr>
              <w:t>Kiểm tra trắc nghiệm, vấn đáp</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B823B7" w:rsidRPr="005A1D08" w:rsidRDefault="00B823B7" w:rsidP="00B823B7">
            <w:pPr>
              <w:spacing w:after="0" w:line="240" w:lineRule="auto"/>
              <w:jc w:val="center"/>
              <w:rPr>
                <w:rFonts w:eastAsia="Calibri"/>
                <w:color w:val="auto"/>
                <w:sz w:val="24"/>
                <w:szCs w:val="24"/>
              </w:rPr>
            </w:pPr>
            <w:r w:rsidRPr="005A1D08">
              <w:rPr>
                <w:rFonts w:eastAsia="Calibri"/>
                <w:color w:val="auto"/>
                <w:sz w:val="24"/>
                <w:szCs w:val="24"/>
              </w:rPr>
              <w:t>29-30</w:t>
            </w:r>
          </w:p>
        </w:tc>
        <w:tc>
          <w:tcPr>
            <w:tcW w:w="4377" w:type="dxa"/>
            <w:tcBorders>
              <w:top w:val="dotted" w:sz="4" w:space="0" w:color="auto"/>
              <w:left w:val="single" w:sz="4" w:space="0" w:color="auto"/>
              <w:bottom w:val="dotted" w:sz="4" w:space="0" w:color="auto"/>
              <w:right w:val="single" w:sz="4" w:space="0" w:color="auto"/>
            </w:tcBorders>
          </w:tcPr>
          <w:p w:rsidR="00B823B7" w:rsidRPr="005A1D08" w:rsidRDefault="00B823B7" w:rsidP="00B823B7">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A/ Các nội dung ở trên lớp: </w:t>
            </w:r>
          </w:p>
          <w:p w:rsidR="00B823B7" w:rsidRPr="005A1D08" w:rsidRDefault="00B823B7" w:rsidP="00B823B7">
            <w:pPr>
              <w:spacing w:after="0" w:line="240" w:lineRule="auto"/>
              <w:jc w:val="both"/>
              <w:rPr>
                <w:rFonts w:eastAsia="Times New Roman"/>
                <w:b/>
                <w:color w:val="auto"/>
                <w:sz w:val="24"/>
                <w:szCs w:val="24"/>
                <w:lang w:val="fr-FR"/>
              </w:rPr>
            </w:pPr>
          </w:p>
          <w:p w:rsidR="00B823B7" w:rsidRPr="005A1D08" w:rsidRDefault="00B823B7" w:rsidP="00B823B7">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Chương 5 : Phân tích kinh tế - xã hội dự án </w:t>
            </w:r>
          </w:p>
          <w:p w:rsidR="00B823B7" w:rsidRPr="005A1D08" w:rsidRDefault="00B823B7" w:rsidP="00B823B7">
            <w:pPr>
              <w:spacing w:after="0" w:line="240" w:lineRule="auto"/>
              <w:rPr>
                <w:rFonts w:eastAsia="Times New Roman"/>
                <w:b/>
                <w:color w:val="auto"/>
                <w:sz w:val="24"/>
                <w:szCs w:val="24"/>
                <w:lang w:val="fr-FR"/>
              </w:rPr>
            </w:pPr>
            <w:r w:rsidRPr="005A1D08">
              <w:rPr>
                <w:rFonts w:eastAsia="Times New Roman"/>
                <w:b/>
                <w:color w:val="auto"/>
                <w:sz w:val="24"/>
                <w:szCs w:val="24"/>
                <w:lang w:val="fr-FR"/>
              </w:rPr>
              <w:t>5.1 Mục đích của phân tích kinh tế đối với dự án</w:t>
            </w:r>
          </w:p>
          <w:p w:rsidR="00B823B7" w:rsidRPr="005A1D08" w:rsidRDefault="00B823B7" w:rsidP="00B823B7">
            <w:pPr>
              <w:spacing w:after="0" w:line="240" w:lineRule="auto"/>
              <w:rPr>
                <w:rFonts w:eastAsia="Times New Roman"/>
                <w:color w:val="auto"/>
                <w:sz w:val="24"/>
                <w:szCs w:val="24"/>
                <w:lang w:val="fr-FR"/>
              </w:rPr>
            </w:pPr>
            <w:r w:rsidRPr="005A1D08">
              <w:rPr>
                <w:rFonts w:eastAsia="Times New Roman"/>
                <w:b/>
                <w:color w:val="auto"/>
                <w:sz w:val="24"/>
                <w:szCs w:val="24"/>
                <w:lang w:val="fr-FR"/>
              </w:rPr>
              <w:t>5.2 Nội dung của phân tích kinh tế dự án</w:t>
            </w:r>
          </w:p>
        </w:tc>
        <w:tc>
          <w:tcPr>
            <w:tcW w:w="1134" w:type="dxa"/>
            <w:tcBorders>
              <w:top w:val="dotted" w:sz="4" w:space="0" w:color="auto"/>
              <w:left w:val="single" w:sz="4" w:space="0" w:color="auto"/>
              <w:right w:val="single" w:sz="4" w:space="0" w:color="auto"/>
            </w:tcBorders>
          </w:tcPr>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B823B7" w:rsidRPr="005A1D08" w:rsidRDefault="00B823B7" w:rsidP="00B823B7">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B823B7" w:rsidRPr="005A1D08" w:rsidRDefault="00B823B7" w:rsidP="00B823B7">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2.4 (3), 3.3 (3) CTĐT QTKD;  </w:t>
            </w:r>
          </w:p>
          <w:p w:rsidR="00B823B7" w:rsidRPr="005A1D08" w:rsidRDefault="00B823B7" w:rsidP="00B823B7">
            <w:pPr>
              <w:spacing w:after="0" w:line="240" w:lineRule="auto"/>
              <w:jc w:val="center"/>
              <w:rPr>
                <w:rFonts w:eastAsia="Calibri"/>
                <w:color w:val="auto"/>
                <w:sz w:val="24"/>
                <w:szCs w:val="24"/>
                <w:lang w:val="da-DK"/>
              </w:rPr>
            </w:pPr>
          </w:p>
          <w:p w:rsidR="00B823B7" w:rsidRPr="005A1D08" w:rsidRDefault="00B823B7"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2.4 (3), 3.3 (3) CTĐT Logistics &amp; QLCCU</w:t>
            </w:r>
          </w:p>
        </w:tc>
        <w:tc>
          <w:tcPr>
            <w:tcW w:w="1144" w:type="dxa"/>
            <w:tcBorders>
              <w:top w:val="dotted" w:sz="4" w:space="0" w:color="auto"/>
              <w:left w:val="single" w:sz="4" w:space="0" w:color="auto"/>
              <w:bottom w:val="dotted" w:sz="4" w:space="0" w:color="auto"/>
              <w:right w:val="single" w:sz="4" w:space="0" w:color="auto"/>
            </w:tcBorders>
          </w:tcPr>
          <w:p w:rsidR="00B823B7" w:rsidRPr="005A1D08" w:rsidRDefault="00B823B7" w:rsidP="00B823B7">
            <w:pPr>
              <w:spacing w:after="0" w:line="240" w:lineRule="auto"/>
              <w:jc w:val="center"/>
              <w:rPr>
                <w:rFonts w:eastAsia="Calibri"/>
                <w:color w:val="auto"/>
                <w:sz w:val="24"/>
                <w:szCs w:val="24"/>
                <w:lang w:val="da-DK"/>
              </w:rPr>
            </w:pPr>
            <w:r w:rsidRPr="005A1D08">
              <w:rPr>
                <w:rFonts w:eastAsia="Times New Roman"/>
                <w:color w:val="auto"/>
                <w:sz w:val="24"/>
                <w:szCs w:val="24"/>
                <w:lang w:val="da-DK"/>
              </w:rPr>
              <w:t>Giải thích cụ thể, thuyết giảng, câu hỏi gợi mở, thảo</w:t>
            </w:r>
            <w:r w:rsidRPr="005A1D08">
              <w:rPr>
                <w:color w:val="auto"/>
              </w:rPr>
              <w:t xml:space="preserve"> </w:t>
            </w:r>
            <w:r w:rsidRPr="005A1D0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B823B7" w:rsidRPr="005A1D08" w:rsidRDefault="00B823B7" w:rsidP="00B823B7">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855EB" w:rsidRPr="005A1D08" w:rsidRDefault="003855EB" w:rsidP="0033562B">
            <w:pPr>
              <w:spacing w:after="0" w:line="240" w:lineRule="auto"/>
              <w:jc w:val="center"/>
              <w:rPr>
                <w:rFonts w:eastAsia="Calibri"/>
                <w:color w:val="auto"/>
                <w:sz w:val="24"/>
                <w:szCs w:val="24"/>
              </w:rPr>
            </w:pPr>
            <w:r w:rsidRPr="005A1D08">
              <w:rPr>
                <w:rFonts w:eastAsia="Calibri"/>
                <w:color w:val="auto"/>
                <w:sz w:val="24"/>
                <w:szCs w:val="24"/>
              </w:rPr>
              <w:t>31-32</w:t>
            </w:r>
          </w:p>
        </w:tc>
        <w:tc>
          <w:tcPr>
            <w:tcW w:w="4377" w:type="dxa"/>
            <w:tcBorders>
              <w:top w:val="dotted" w:sz="4" w:space="0" w:color="auto"/>
              <w:left w:val="single" w:sz="4" w:space="0" w:color="auto"/>
              <w:bottom w:val="dotted" w:sz="4" w:space="0" w:color="auto"/>
              <w:right w:val="single" w:sz="4" w:space="0" w:color="auto"/>
            </w:tcBorders>
          </w:tcPr>
          <w:p w:rsidR="003855EB" w:rsidRPr="005A1D08" w:rsidRDefault="003855EB" w:rsidP="0033562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Chương 5 : Phân tích kinh tế - xã hội dự án </w:t>
            </w:r>
          </w:p>
          <w:p w:rsidR="003855EB" w:rsidRPr="005A1D08" w:rsidRDefault="003855EB" w:rsidP="0033562B">
            <w:pPr>
              <w:spacing w:after="0" w:line="240" w:lineRule="auto"/>
              <w:jc w:val="both"/>
              <w:rPr>
                <w:rFonts w:eastAsia="Times New Roman"/>
                <w:b/>
                <w:color w:val="auto"/>
                <w:sz w:val="24"/>
                <w:szCs w:val="24"/>
                <w:lang w:val="fr-FR"/>
              </w:rPr>
            </w:pPr>
            <w:r w:rsidRPr="005A1D08">
              <w:rPr>
                <w:rFonts w:eastAsia="Times New Roman"/>
                <w:color w:val="auto"/>
                <w:sz w:val="24"/>
                <w:szCs w:val="24"/>
                <w:lang w:val="fr-FR"/>
              </w:rPr>
              <w:t>Các nhóm báo cáo nội dung phân tích kinh tế - xã hội dự án tham khảo, dự án nhóm xây dựng</w:t>
            </w:r>
          </w:p>
        </w:tc>
        <w:tc>
          <w:tcPr>
            <w:tcW w:w="1134" w:type="dxa"/>
            <w:vMerge w:val="restart"/>
            <w:tcBorders>
              <w:top w:val="dotted" w:sz="4" w:space="0" w:color="auto"/>
              <w:left w:val="single" w:sz="4" w:space="0" w:color="auto"/>
              <w:right w:val="single" w:sz="4" w:space="0" w:color="auto"/>
            </w:tcBorders>
          </w:tcPr>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6D75F1" w:rsidRPr="005A1D08" w:rsidRDefault="006D75F1" w:rsidP="006D75F1">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3855EB" w:rsidRPr="005A1D08" w:rsidRDefault="003855EB" w:rsidP="0033562B">
            <w:pPr>
              <w:spacing w:after="0" w:line="240" w:lineRule="auto"/>
              <w:jc w:val="center"/>
              <w:rPr>
                <w:rFonts w:eastAsia="Calibri"/>
                <w:b/>
                <w:color w:val="auto"/>
                <w:sz w:val="24"/>
                <w:szCs w:val="24"/>
              </w:rPr>
            </w:pPr>
          </w:p>
        </w:tc>
        <w:tc>
          <w:tcPr>
            <w:tcW w:w="1418" w:type="dxa"/>
            <w:vMerge w:val="restart"/>
            <w:tcBorders>
              <w:top w:val="dotted" w:sz="4" w:space="0" w:color="auto"/>
              <w:left w:val="single" w:sz="4" w:space="0" w:color="auto"/>
              <w:right w:val="single" w:sz="4" w:space="0" w:color="auto"/>
            </w:tcBorders>
          </w:tcPr>
          <w:p w:rsidR="003855EB" w:rsidRPr="005A1D08" w:rsidRDefault="003855EB" w:rsidP="0033562B">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2.2, 2.4 (3), 3.1, 3.3 (3) CTĐT QTKD;  </w:t>
            </w:r>
          </w:p>
          <w:p w:rsidR="003855EB" w:rsidRPr="005A1D08" w:rsidRDefault="003855EB" w:rsidP="0033562B">
            <w:pPr>
              <w:spacing w:after="0" w:line="240" w:lineRule="auto"/>
              <w:jc w:val="center"/>
              <w:rPr>
                <w:rFonts w:eastAsia="Calibri"/>
                <w:color w:val="auto"/>
                <w:sz w:val="24"/>
                <w:szCs w:val="24"/>
                <w:lang w:val="da-DK"/>
              </w:rPr>
            </w:pPr>
          </w:p>
          <w:p w:rsidR="003855EB" w:rsidRPr="005A1D08" w:rsidRDefault="003855EB"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2.2, 2.4 (3), 3.1, 3.3 (3) CTĐT Logistics &amp; QLCCU</w:t>
            </w:r>
          </w:p>
        </w:tc>
        <w:tc>
          <w:tcPr>
            <w:tcW w:w="1144" w:type="dxa"/>
            <w:tcBorders>
              <w:top w:val="dotted" w:sz="4" w:space="0" w:color="auto"/>
              <w:left w:val="single" w:sz="4" w:space="0" w:color="auto"/>
              <w:bottom w:val="dotted" w:sz="4" w:space="0" w:color="auto"/>
              <w:right w:val="single" w:sz="4" w:space="0" w:color="auto"/>
            </w:tcBorders>
          </w:tcPr>
          <w:p w:rsidR="003855EB" w:rsidRPr="005A1D08" w:rsidRDefault="003855EB" w:rsidP="0033562B">
            <w:pPr>
              <w:spacing w:after="0" w:line="240" w:lineRule="auto"/>
              <w:jc w:val="center"/>
              <w:rPr>
                <w:rFonts w:eastAsia="Calibri"/>
                <w:color w:val="auto"/>
                <w:sz w:val="24"/>
                <w:szCs w:val="24"/>
                <w:lang w:val="da-DK"/>
              </w:rPr>
            </w:pPr>
            <w:r w:rsidRPr="005A1D08">
              <w:rPr>
                <w:rFonts w:eastAsia="Calibri"/>
                <w:color w:val="auto"/>
                <w:sz w:val="24"/>
                <w:szCs w:val="24"/>
                <w:lang w:val="da-DK"/>
              </w:rPr>
              <w:t>Thảo luận nhóm</w:t>
            </w:r>
          </w:p>
        </w:tc>
        <w:tc>
          <w:tcPr>
            <w:tcW w:w="1134" w:type="dxa"/>
            <w:tcBorders>
              <w:top w:val="dotted" w:sz="4" w:space="0" w:color="auto"/>
              <w:left w:val="single" w:sz="4" w:space="0" w:color="auto"/>
              <w:bottom w:val="dotted" w:sz="4" w:space="0" w:color="auto"/>
              <w:right w:val="single" w:sz="4" w:space="0" w:color="auto"/>
            </w:tcBorders>
          </w:tcPr>
          <w:p w:rsidR="003855EB" w:rsidRPr="005A1D08" w:rsidRDefault="003855EB" w:rsidP="0033562B">
            <w:pPr>
              <w:spacing w:after="0" w:line="240" w:lineRule="auto"/>
              <w:jc w:val="center"/>
              <w:rPr>
                <w:rFonts w:eastAsia="Calibri"/>
                <w:bCs/>
                <w:color w:val="auto"/>
                <w:sz w:val="24"/>
                <w:szCs w:val="24"/>
                <w:lang w:val="da-DK"/>
              </w:rPr>
            </w:pPr>
            <w:r w:rsidRPr="005A1D08">
              <w:rPr>
                <w:rFonts w:eastAsia="Calibri"/>
                <w:bCs/>
                <w:color w:val="auto"/>
                <w:sz w:val="24"/>
                <w:szCs w:val="24"/>
                <w:lang w:val="da-DK"/>
              </w:rPr>
              <w:t>Thuyết trình nhóm</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855EB" w:rsidRPr="005A1D08" w:rsidRDefault="003855EB" w:rsidP="0033562B">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3855EB" w:rsidRPr="005A1D08" w:rsidRDefault="003855EB" w:rsidP="0033562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B/ Các nội dung tự học ở nhà:</w:t>
            </w:r>
          </w:p>
          <w:p w:rsidR="003855EB" w:rsidRPr="005A1D08" w:rsidRDefault="003855EB" w:rsidP="0033562B">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Nghiên cứu câu hỏi ôn tập chương 5 được giao, chuẩn bị nội dung phân tích kinh tế xã hội dự án cho bài tập nhóm</w:t>
            </w:r>
          </w:p>
          <w:p w:rsidR="003855EB" w:rsidRPr="005A1D08" w:rsidRDefault="003855EB" w:rsidP="0033562B">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+Chuẩn bị các nội dung của chương 6</w:t>
            </w:r>
          </w:p>
          <w:p w:rsidR="003855EB" w:rsidRPr="005A1D08" w:rsidRDefault="003855EB" w:rsidP="0033562B">
            <w:pPr>
              <w:spacing w:after="0" w:line="240" w:lineRule="auto"/>
              <w:jc w:val="both"/>
              <w:rPr>
                <w:rFonts w:eastAsia="Times New Roman"/>
                <w:b/>
                <w:color w:val="auto"/>
                <w:sz w:val="24"/>
                <w:szCs w:val="24"/>
                <w:lang w:val="fr-FR"/>
              </w:rPr>
            </w:pPr>
          </w:p>
        </w:tc>
        <w:tc>
          <w:tcPr>
            <w:tcW w:w="1134" w:type="dxa"/>
            <w:vMerge/>
            <w:tcBorders>
              <w:left w:val="single" w:sz="4" w:space="0" w:color="auto"/>
              <w:right w:val="single" w:sz="4" w:space="0" w:color="auto"/>
            </w:tcBorders>
            <w:vAlign w:val="center"/>
          </w:tcPr>
          <w:p w:rsidR="003855EB" w:rsidRPr="005A1D08" w:rsidRDefault="003855EB" w:rsidP="0033562B">
            <w:pPr>
              <w:keepNext/>
              <w:widowControl w:val="0"/>
              <w:jc w:val="center"/>
              <w:rPr>
                <w:color w:val="auto"/>
                <w:sz w:val="26"/>
                <w:szCs w:val="26"/>
                <w:lang w:val="da-DK"/>
              </w:rPr>
            </w:pPr>
          </w:p>
        </w:tc>
        <w:tc>
          <w:tcPr>
            <w:tcW w:w="1418" w:type="dxa"/>
            <w:vMerge/>
            <w:tcBorders>
              <w:left w:val="single" w:sz="4" w:space="0" w:color="auto"/>
              <w:right w:val="single" w:sz="4" w:space="0" w:color="auto"/>
            </w:tcBorders>
            <w:vAlign w:val="center"/>
          </w:tcPr>
          <w:p w:rsidR="003855EB" w:rsidRPr="005A1D08" w:rsidRDefault="003855EB" w:rsidP="0033562B">
            <w:pPr>
              <w:keepNext/>
              <w:widowControl w:val="0"/>
              <w:jc w:val="center"/>
              <w:rPr>
                <w:color w:val="auto"/>
                <w:sz w:val="26"/>
                <w:szCs w:val="26"/>
                <w:lang w:val="da-DK"/>
              </w:rPr>
            </w:pPr>
          </w:p>
        </w:tc>
        <w:tc>
          <w:tcPr>
            <w:tcW w:w="1144" w:type="dxa"/>
            <w:tcBorders>
              <w:top w:val="dotted" w:sz="4" w:space="0" w:color="auto"/>
              <w:left w:val="single" w:sz="4" w:space="0" w:color="auto"/>
              <w:bottom w:val="dotted" w:sz="4" w:space="0" w:color="auto"/>
              <w:right w:val="single" w:sz="4" w:space="0" w:color="auto"/>
            </w:tcBorders>
            <w:vAlign w:val="center"/>
          </w:tcPr>
          <w:p w:rsidR="003855EB" w:rsidRPr="005A1D08" w:rsidRDefault="003855EB" w:rsidP="0033562B">
            <w:pPr>
              <w:keepNext/>
              <w:widowControl w:val="0"/>
              <w:jc w:val="center"/>
              <w:rPr>
                <w:color w:val="auto"/>
                <w:sz w:val="26"/>
                <w:szCs w:val="26"/>
                <w:lang w:val="da-DK"/>
              </w:rPr>
            </w:pPr>
            <w:r w:rsidRPr="005A1D08">
              <w:rPr>
                <w:color w:val="auto"/>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3855EB" w:rsidRPr="005A1D08" w:rsidRDefault="003855EB" w:rsidP="0033562B">
            <w:pPr>
              <w:keepNext/>
              <w:widowControl w:val="0"/>
              <w:jc w:val="center"/>
              <w:rPr>
                <w:color w:val="auto"/>
                <w:sz w:val="26"/>
                <w:szCs w:val="26"/>
                <w:lang w:val="da-DK"/>
              </w:rPr>
            </w:pPr>
            <w:r w:rsidRPr="005A1D08">
              <w:rPr>
                <w:color w:val="auto"/>
                <w:sz w:val="26"/>
                <w:szCs w:val="26"/>
                <w:lang w:val="da-DK"/>
              </w:rPr>
              <w:t>Kiểm tra trắc nghiệm, vấn đáp</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855EB" w:rsidRPr="005A1D08" w:rsidRDefault="003855EB" w:rsidP="003855EB">
            <w:pPr>
              <w:spacing w:after="0" w:line="240" w:lineRule="auto"/>
              <w:jc w:val="center"/>
              <w:rPr>
                <w:rFonts w:eastAsia="Calibri"/>
                <w:color w:val="auto"/>
                <w:sz w:val="24"/>
                <w:szCs w:val="24"/>
              </w:rPr>
            </w:pPr>
            <w:r w:rsidRPr="005A1D08">
              <w:rPr>
                <w:rFonts w:eastAsia="Calibri"/>
                <w:color w:val="auto"/>
                <w:sz w:val="24"/>
                <w:szCs w:val="24"/>
              </w:rPr>
              <w:t>33-35</w:t>
            </w:r>
          </w:p>
        </w:tc>
        <w:tc>
          <w:tcPr>
            <w:tcW w:w="4377" w:type="dxa"/>
            <w:tcBorders>
              <w:top w:val="dotted" w:sz="4" w:space="0" w:color="auto"/>
              <w:left w:val="single" w:sz="4" w:space="0" w:color="auto"/>
              <w:bottom w:val="dotted" w:sz="4" w:space="0" w:color="auto"/>
              <w:right w:val="single" w:sz="4" w:space="0" w:color="auto"/>
            </w:tcBorders>
          </w:tcPr>
          <w:p w:rsidR="003855EB" w:rsidRPr="005A1D08" w:rsidRDefault="003855EB" w:rsidP="003855E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Kiểm tra giữa kỳ</w:t>
            </w:r>
          </w:p>
        </w:tc>
        <w:tc>
          <w:tcPr>
            <w:tcW w:w="1134" w:type="dxa"/>
            <w:tcBorders>
              <w:top w:val="dotted" w:sz="4" w:space="0" w:color="auto"/>
              <w:left w:val="single" w:sz="4" w:space="0" w:color="auto"/>
              <w:right w:val="single" w:sz="4" w:space="0" w:color="auto"/>
            </w:tcBorders>
          </w:tcPr>
          <w:p w:rsidR="003855EB" w:rsidRPr="005A1D08" w:rsidRDefault="003855EB" w:rsidP="003855EB">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3855EB" w:rsidRPr="005A1D08" w:rsidRDefault="003855EB" w:rsidP="003855EB">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3855EB" w:rsidRPr="005A1D08" w:rsidRDefault="003855EB" w:rsidP="003855EB">
            <w:pPr>
              <w:spacing w:after="0" w:line="240" w:lineRule="auto"/>
              <w:jc w:val="center"/>
              <w:rPr>
                <w:rFonts w:eastAsia="Calibri"/>
                <w:color w:val="auto"/>
                <w:sz w:val="24"/>
                <w:szCs w:val="24"/>
                <w:lang w:val="da-DK"/>
              </w:rPr>
            </w:pPr>
            <w:r w:rsidRPr="005A1D08">
              <w:rPr>
                <w:rFonts w:eastAsia="Calibri"/>
                <w:color w:val="auto"/>
                <w:sz w:val="24"/>
                <w:szCs w:val="24"/>
                <w:lang w:val="da-DK"/>
              </w:rPr>
              <w:lastRenderedPageBreak/>
              <w:t>- CĐR 1.4, 1.5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2.2 (3), 2.3 (4), 2.4 (3), 2.5, 3.1, 3.2, 3.3, </w:t>
            </w:r>
            <w:r w:rsidRPr="005A1D08">
              <w:rPr>
                <w:rFonts w:eastAsia="Calibri"/>
                <w:color w:val="auto"/>
                <w:sz w:val="24"/>
                <w:szCs w:val="24"/>
                <w:lang w:val="da-DK"/>
              </w:rPr>
              <w:lastRenderedPageBreak/>
              <w:t xml:space="preserve">3.4 (3) CTĐT QTKD;  </w:t>
            </w:r>
          </w:p>
          <w:p w:rsidR="003855EB" w:rsidRPr="005A1D08" w:rsidRDefault="003855EB" w:rsidP="003855EB">
            <w:pPr>
              <w:spacing w:after="0" w:line="240" w:lineRule="auto"/>
              <w:jc w:val="center"/>
              <w:rPr>
                <w:rFonts w:eastAsia="Calibri"/>
                <w:color w:val="auto"/>
                <w:sz w:val="24"/>
                <w:szCs w:val="24"/>
                <w:lang w:val="da-DK"/>
              </w:rPr>
            </w:pPr>
          </w:p>
          <w:p w:rsidR="003855EB" w:rsidRPr="005A1D08" w:rsidRDefault="003855EB"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w:t>
            </w:r>
            <w:r w:rsidR="003B3D63" w:rsidRPr="005A1D08">
              <w:rPr>
                <w:rFonts w:eastAsia="Calibri"/>
                <w:color w:val="auto"/>
                <w:sz w:val="24"/>
                <w:szCs w:val="24"/>
                <w:lang w:val="da-DK"/>
              </w:rPr>
              <w:t xml:space="preserve"> </w:t>
            </w:r>
            <w:r w:rsidRPr="005A1D08">
              <w:rPr>
                <w:rFonts w:eastAsia="Calibri"/>
                <w:color w:val="auto"/>
                <w:sz w:val="24"/>
                <w:szCs w:val="24"/>
                <w:lang w:val="da-DK"/>
              </w:rPr>
              <w:t>2.2 (3), 2.3 (4), 2.4 (3), 2.5, 3.1, 3.2, 3.3, 3.4 (3) CTĐT Logistics &amp; QLCCU</w:t>
            </w:r>
          </w:p>
        </w:tc>
        <w:tc>
          <w:tcPr>
            <w:tcW w:w="1144" w:type="dxa"/>
            <w:tcBorders>
              <w:top w:val="dotted" w:sz="4" w:space="0" w:color="auto"/>
              <w:left w:val="single" w:sz="4" w:space="0" w:color="auto"/>
              <w:bottom w:val="dotted" w:sz="4" w:space="0" w:color="auto"/>
              <w:right w:val="single" w:sz="4" w:space="0" w:color="auto"/>
            </w:tcBorders>
          </w:tcPr>
          <w:p w:rsidR="003855EB" w:rsidRPr="005A1D08" w:rsidRDefault="003855EB" w:rsidP="003855EB">
            <w:pPr>
              <w:spacing w:after="0" w:line="240" w:lineRule="auto"/>
              <w:jc w:val="center"/>
              <w:rPr>
                <w:rFonts w:eastAsia="Calibri"/>
                <w:color w:val="auto"/>
                <w:sz w:val="24"/>
                <w:szCs w:val="24"/>
                <w:lang w:val="da-DK"/>
              </w:rPr>
            </w:pPr>
            <w:r w:rsidRPr="005A1D08">
              <w:rPr>
                <w:rFonts w:eastAsia="Times New Roman"/>
                <w:color w:val="auto"/>
                <w:sz w:val="24"/>
                <w:szCs w:val="24"/>
                <w:lang w:val="da-DK"/>
              </w:rPr>
              <w:lastRenderedPageBreak/>
              <w:t>Kiểm tra</w:t>
            </w:r>
          </w:p>
        </w:tc>
        <w:tc>
          <w:tcPr>
            <w:tcW w:w="1134" w:type="dxa"/>
            <w:tcBorders>
              <w:top w:val="dotted" w:sz="4" w:space="0" w:color="auto"/>
              <w:left w:val="single" w:sz="4" w:space="0" w:color="auto"/>
              <w:bottom w:val="dotted" w:sz="4" w:space="0" w:color="auto"/>
              <w:right w:val="single" w:sz="4" w:space="0" w:color="auto"/>
            </w:tcBorders>
          </w:tcPr>
          <w:p w:rsidR="003855EB" w:rsidRPr="005A1D08" w:rsidRDefault="003855EB" w:rsidP="003855EB">
            <w:pPr>
              <w:spacing w:after="0" w:line="240" w:lineRule="auto"/>
              <w:jc w:val="center"/>
              <w:rPr>
                <w:rFonts w:eastAsia="Calibri"/>
                <w:bCs/>
                <w:color w:val="auto"/>
                <w:sz w:val="24"/>
                <w:szCs w:val="24"/>
                <w:lang w:val="da-DK"/>
              </w:rPr>
            </w:pPr>
            <w:r w:rsidRPr="005A1D08">
              <w:rPr>
                <w:rFonts w:eastAsia="Calibri"/>
                <w:color w:val="auto"/>
                <w:sz w:val="24"/>
                <w:szCs w:val="24"/>
                <w:lang w:val="da-DK"/>
              </w:rPr>
              <w:t>Trắc nghiệm</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855EB" w:rsidRPr="005A1D08" w:rsidRDefault="003855EB" w:rsidP="003855EB">
            <w:pPr>
              <w:spacing w:after="0" w:line="240" w:lineRule="auto"/>
              <w:jc w:val="center"/>
              <w:rPr>
                <w:rFonts w:eastAsia="Calibri"/>
                <w:color w:val="auto"/>
                <w:sz w:val="24"/>
                <w:szCs w:val="24"/>
              </w:rPr>
            </w:pPr>
            <w:r w:rsidRPr="005A1D08">
              <w:rPr>
                <w:rFonts w:eastAsia="Calibri"/>
                <w:color w:val="auto"/>
                <w:sz w:val="24"/>
                <w:szCs w:val="24"/>
              </w:rPr>
              <w:lastRenderedPageBreak/>
              <w:t>36-37</w:t>
            </w:r>
          </w:p>
        </w:tc>
        <w:tc>
          <w:tcPr>
            <w:tcW w:w="4377" w:type="dxa"/>
            <w:tcBorders>
              <w:top w:val="dotted" w:sz="4" w:space="0" w:color="auto"/>
              <w:left w:val="single" w:sz="4" w:space="0" w:color="auto"/>
              <w:bottom w:val="dotted" w:sz="4" w:space="0" w:color="auto"/>
              <w:right w:val="single" w:sz="4" w:space="0" w:color="auto"/>
            </w:tcBorders>
          </w:tcPr>
          <w:p w:rsidR="003855EB" w:rsidRPr="005A1D08" w:rsidRDefault="003855EB" w:rsidP="003855E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 xml:space="preserve">A/ Các nội dung ở trên lớp: </w:t>
            </w:r>
          </w:p>
          <w:p w:rsidR="003855EB" w:rsidRPr="005A1D08" w:rsidRDefault="003855EB" w:rsidP="003855EB">
            <w:pPr>
              <w:spacing w:after="0" w:line="240" w:lineRule="auto"/>
              <w:jc w:val="both"/>
              <w:rPr>
                <w:rFonts w:eastAsia="Times New Roman"/>
                <w:b/>
                <w:color w:val="auto"/>
                <w:sz w:val="24"/>
                <w:szCs w:val="24"/>
                <w:lang w:val="fr-FR"/>
              </w:rPr>
            </w:pPr>
          </w:p>
          <w:p w:rsidR="003855EB" w:rsidRPr="005A1D08" w:rsidRDefault="003855EB" w:rsidP="003855E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Chương 6: Thẩm định dự án</w:t>
            </w:r>
          </w:p>
          <w:p w:rsidR="003855EB" w:rsidRPr="005A1D08" w:rsidRDefault="003855EB" w:rsidP="003855E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6.1 Cơ sở pháp lý của việc thẩm định dự án</w:t>
            </w:r>
          </w:p>
          <w:p w:rsidR="003855EB" w:rsidRPr="005A1D08" w:rsidRDefault="003855EB" w:rsidP="003855E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6.2 Phương pháp thẩm định dự án</w:t>
            </w:r>
          </w:p>
        </w:tc>
        <w:tc>
          <w:tcPr>
            <w:tcW w:w="1134" w:type="dxa"/>
            <w:vMerge w:val="restart"/>
            <w:tcBorders>
              <w:top w:val="dotted" w:sz="4" w:space="0" w:color="auto"/>
              <w:left w:val="single" w:sz="4" w:space="0" w:color="auto"/>
              <w:right w:val="single" w:sz="4" w:space="0" w:color="auto"/>
            </w:tcBorders>
          </w:tcPr>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3855EB" w:rsidRPr="005A1D08" w:rsidRDefault="003855EB" w:rsidP="003855EB">
            <w:pPr>
              <w:spacing w:after="0" w:line="240" w:lineRule="auto"/>
              <w:jc w:val="center"/>
              <w:rPr>
                <w:rFonts w:eastAsia="Calibri"/>
                <w:b/>
                <w:color w:val="auto"/>
                <w:sz w:val="24"/>
                <w:szCs w:val="24"/>
              </w:rPr>
            </w:pPr>
          </w:p>
        </w:tc>
        <w:tc>
          <w:tcPr>
            <w:tcW w:w="1418" w:type="dxa"/>
            <w:vMerge w:val="restart"/>
            <w:tcBorders>
              <w:top w:val="dotted" w:sz="4" w:space="0" w:color="auto"/>
              <w:left w:val="single" w:sz="4" w:space="0" w:color="auto"/>
              <w:right w:val="single" w:sz="4" w:space="0" w:color="auto"/>
            </w:tcBorders>
          </w:tcPr>
          <w:p w:rsidR="003855EB" w:rsidRPr="005A1D08" w:rsidRDefault="003855EB" w:rsidP="003855EB">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2.4 (3), 3.3 (3) CTĐT QTKD;  </w:t>
            </w:r>
          </w:p>
          <w:p w:rsidR="003855EB" w:rsidRPr="005A1D08" w:rsidRDefault="003855EB" w:rsidP="003855EB">
            <w:pPr>
              <w:spacing w:after="0" w:line="240" w:lineRule="auto"/>
              <w:jc w:val="center"/>
              <w:rPr>
                <w:rFonts w:eastAsia="Calibri"/>
                <w:color w:val="auto"/>
                <w:sz w:val="24"/>
                <w:szCs w:val="24"/>
                <w:lang w:val="da-DK"/>
              </w:rPr>
            </w:pPr>
          </w:p>
          <w:p w:rsidR="003855EB" w:rsidRPr="005A1D08" w:rsidRDefault="003855EB"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2.4 (3), 3.3 (3) CTĐT Logistics &amp; QLCCU</w:t>
            </w:r>
          </w:p>
        </w:tc>
        <w:tc>
          <w:tcPr>
            <w:tcW w:w="1144" w:type="dxa"/>
            <w:tcBorders>
              <w:top w:val="dotted" w:sz="4" w:space="0" w:color="auto"/>
              <w:left w:val="single" w:sz="4" w:space="0" w:color="auto"/>
              <w:bottom w:val="dotted" w:sz="4" w:space="0" w:color="auto"/>
              <w:right w:val="single" w:sz="4" w:space="0" w:color="auto"/>
            </w:tcBorders>
          </w:tcPr>
          <w:p w:rsidR="003855EB" w:rsidRPr="005A1D08" w:rsidRDefault="003855EB" w:rsidP="003855EB">
            <w:pPr>
              <w:spacing w:after="0" w:line="240" w:lineRule="auto"/>
              <w:jc w:val="center"/>
              <w:rPr>
                <w:rFonts w:eastAsia="Calibri"/>
                <w:color w:val="auto"/>
                <w:sz w:val="24"/>
                <w:szCs w:val="24"/>
                <w:lang w:val="da-DK"/>
              </w:rPr>
            </w:pPr>
            <w:r w:rsidRPr="005A1D08">
              <w:rPr>
                <w:rFonts w:eastAsia="Times New Roman"/>
                <w:color w:val="auto"/>
                <w:sz w:val="24"/>
                <w:szCs w:val="24"/>
                <w:lang w:val="da-DK"/>
              </w:rPr>
              <w:t>Giải thích cụ thể, thuyết giảng, câu hỏi gợi mở, thảo</w:t>
            </w:r>
            <w:r w:rsidRPr="005A1D08">
              <w:rPr>
                <w:color w:val="auto"/>
              </w:rPr>
              <w:t xml:space="preserve"> </w:t>
            </w:r>
            <w:r w:rsidRPr="005A1D0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3855EB" w:rsidRPr="005A1D08" w:rsidRDefault="003855EB" w:rsidP="003855EB">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855EB" w:rsidRPr="005A1D08" w:rsidRDefault="003855EB" w:rsidP="0033562B">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3855EB" w:rsidRPr="005A1D08" w:rsidRDefault="003855EB" w:rsidP="0033562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B/ Các nội dung tự học ở nhà:</w:t>
            </w:r>
          </w:p>
          <w:p w:rsidR="003855EB" w:rsidRPr="005A1D08" w:rsidRDefault="003855EB" w:rsidP="0033562B">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Nghiên cứu câu hỏi ôn tập chương 6 được giao</w:t>
            </w:r>
          </w:p>
          <w:p w:rsidR="003855EB" w:rsidRPr="005A1D08" w:rsidRDefault="003855EB" w:rsidP="0033562B">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+Chuẩn bị các nội dung của chương 7</w:t>
            </w:r>
          </w:p>
          <w:p w:rsidR="003855EB" w:rsidRPr="005A1D08" w:rsidRDefault="003855EB" w:rsidP="0033562B">
            <w:pPr>
              <w:spacing w:after="0" w:line="240" w:lineRule="auto"/>
              <w:jc w:val="both"/>
              <w:rPr>
                <w:rFonts w:eastAsia="Times New Roman"/>
                <w:b/>
                <w:color w:val="auto"/>
                <w:sz w:val="24"/>
                <w:szCs w:val="24"/>
                <w:lang w:val="fr-FR"/>
              </w:rPr>
            </w:pPr>
          </w:p>
        </w:tc>
        <w:tc>
          <w:tcPr>
            <w:tcW w:w="1134" w:type="dxa"/>
            <w:vMerge/>
            <w:tcBorders>
              <w:left w:val="single" w:sz="4" w:space="0" w:color="auto"/>
              <w:right w:val="single" w:sz="4" w:space="0" w:color="auto"/>
            </w:tcBorders>
            <w:vAlign w:val="center"/>
          </w:tcPr>
          <w:p w:rsidR="003855EB" w:rsidRPr="005A1D08" w:rsidRDefault="003855EB" w:rsidP="0033562B">
            <w:pPr>
              <w:keepNext/>
              <w:widowControl w:val="0"/>
              <w:jc w:val="center"/>
              <w:rPr>
                <w:color w:val="auto"/>
                <w:sz w:val="26"/>
                <w:szCs w:val="26"/>
                <w:lang w:val="da-DK"/>
              </w:rPr>
            </w:pPr>
          </w:p>
        </w:tc>
        <w:tc>
          <w:tcPr>
            <w:tcW w:w="1418" w:type="dxa"/>
            <w:vMerge/>
            <w:tcBorders>
              <w:left w:val="single" w:sz="4" w:space="0" w:color="auto"/>
              <w:right w:val="single" w:sz="4" w:space="0" w:color="auto"/>
            </w:tcBorders>
            <w:vAlign w:val="center"/>
          </w:tcPr>
          <w:p w:rsidR="003855EB" w:rsidRPr="005A1D08" w:rsidRDefault="003855EB" w:rsidP="0033562B">
            <w:pPr>
              <w:keepNext/>
              <w:widowControl w:val="0"/>
              <w:jc w:val="center"/>
              <w:rPr>
                <w:color w:val="auto"/>
                <w:sz w:val="26"/>
                <w:szCs w:val="26"/>
                <w:lang w:val="da-DK"/>
              </w:rPr>
            </w:pPr>
          </w:p>
        </w:tc>
        <w:tc>
          <w:tcPr>
            <w:tcW w:w="1144" w:type="dxa"/>
            <w:tcBorders>
              <w:top w:val="dotted" w:sz="4" w:space="0" w:color="auto"/>
              <w:left w:val="single" w:sz="4" w:space="0" w:color="auto"/>
              <w:bottom w:val="dotted" w:sz="4" w:space="0" w:color="auto"/>
              <w:right w:val="single" w:sz="4" w:space="0" w:color="auto"/>
            </w:tcBorders>
            <w:vAlign w:val="center"/>
          </w:tcPr>
          <w:p w:rsidR="003855EB" w:rsidRPr="005A1D08" w:rsidRDefault="003855EB" w:rsidP="0033562B">
            <w:pPr>
              <w:keepNext/>
              <w:widowControl w:val="0"/>
              <w:jc w:val="center"/>
              <w:rPr>
                <w:color w:val="auto"/>
                <w:sz w:val="26"/>
                <w:szCs w:val="26"/>
                <w:lang w:val="da-DK"/>
              </w:rPr>
            </w:pPr>
            <w:r w:rsidRPr="005A1D08">
              <w:rPr>
                <w:color w:val="auto"/>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3855EB" w:rsidRPr="005A1D08" w:rsidRDefault="003855EB" w:rsidP="0033562B">
            <w:pPr>
              <w:keepNext/>
              <w:widowControl w:val="0"/>
              <w:jc w:val="center"/>
              <w:rPr>
                <w:color w:val="auto"/>
                <w:sz w:val="26"/>
                <w:szCs w:val="26"/>
                <w:lang w:val="da-DK"/>
              </w:rPr>
            </w:pPr>
            <w:r w:rsidRPr="005A1D08">
              <w:rPr>
                <w:color w:val="auto"/>
                <w:sz w:val="26"/>
                <w:szCs w:val="26"/>
                <w:lang w:val="da-DK"/>
              </w:rPr>
              <w:t>Kiểm tra trắc nghiệm, vấn đáp</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F87A1F" w:rsidRPr="005A1D08" w:rsidRDefault="00F87A1F" w:rsidP="00F87A1F">
            <w:pPr>
              <w:spacing w:after="0" w:line="240" w:lineRule="auto"/>
              <w:jc w:val="center"/>
              <w:rPr>
                <w:rFonts w:eastAsia="Calibri"/>
                <w:color w:val="auto"/>
                <w:sz w:val="24"/>
                <w:szCs w:val="24"/>
              </w:rPr>
            </w:pPr>
            <w:r w:rsidRPr="005A1D08">
              <w:rPr>
                <w:rFonts w:eastAsia="Calibri"/>
                <w:color w:val="auto"/>
                <w:sz w:val="24"/>
                <w:szCs w:val="24"/>
              </w:rPr>
              <w:t>38-41</w:t>
            </w:r>
          </w:p>
        </w:tc>
        <w:tc>
          <w:tcPr>
            <w:tcW w:w="4377"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A/ Các nội dung ở trên lớp:</w:t>
            </w:r>
          </w:p>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Chương 7: Tổ chức quản trị thời gian và tiến độ dự án</w:t>
            </w:r>
          </w:p>
          <w:p w:rsidR="00F87A1F" w:rsidRPr="005A1D08" w:rsidRDefault="00F87A1F" w:rsidP="00F87A1F">
            <w:pPr>
              <w:spacing w:after="0" w:line="240" w:lineRule="auto"/>
              <w:jc w:val="both"/>
              <w:rPr>
                <w:rFonts w:eastAsia="Times New Roman"/>
                <w:b/>
                <w:color w:val="auto"/>
                <w:sz w:val="24"/>
                <w:szCs w:val="24"/>
              </w:rPr>
            </w:pPr>
            <w:r w:rsidRPr="005A1D08">
              <w:rPr>
                <w:rFonts w:eastAsia="Times New Roman"/>
                <w:b/>
                <w:color w:val="auto"/>
                <w:sz w:val="24"/>
                <w:szCs w:val="24"/>
              </w:rPr>
              <w:t>7.1 Lập kế hoạch, tiến độ bằng phương pháp PERT</w:t>
            </w:r>
          </w:p>
          <w:p w:rsidR="00F87A1F" w:rsidRPr="005A1D08" w:rsidRDefault="00F87A1F" w:rsidP="00F87A1F">
            <w:pPr>
              <w:spacing w:after="0" w:line="240" w:lineRule="auto"/>
              <w:jc w:val="both"/>
              <w:rPr>
                <w:rFonts w:eastAsia="Times New Roman"/>
                <w:color w:val="auto"/>
                <w:sz w:val="24"/>
                <w:szCs w:val="24"/>
              </w:rPr>
            </w:pPr>
            <w:r w:rsidRPr="005A1D08">
              <w:rPr>
                <w:rFonts w:eastAsia="Times New Roman"/>
                <w:color w:val="auto"/>
                <w:sz w:val="24"/>
                <w:szCs w:val="24"/>
              </w:rPr>
              <w:t>7.1.1 Xây dựng sơ đồ mạng PERT</w:t>
            </w:r>
          </w:p>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color w:val="auto"/>
                <w:sz w:val="24"/>
                <w:szCs w:val="24"/>
              </w:rPr>
              <w:t>7.1.2 Phương pháp PERT trong trường hợp thời gian biến động</w:t>
            </w:r>
          </w:p>
        </w:tc>
        <w:tc>
          <w:tcPr>
            <w:tcW w:w="1134" w:type="dxa"/>
            <w:tcBorders>
              <w:top w:val="dotted" w:sz="4" w:space="0" w:color="auto"/>
              <w:left w:val="single" w:sz="4" w:space="0" w:color="auto"/>
              <w:right w:val="single" w:sz="4" w:space="0" w:color="auto"/>
            </w:tcBorders>
          </w:tcPr>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F87A1F" w:rsidRPr="005A1D08" w:rsidRDefault="00F87A1F" w:rsidP="00F87A1F">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2.4 2.5, 3.2, 3.4 (3) CTĐT QTKD;  </w:t>
            </w:r>
          </w:p>
          <w:p w:rsidR="00F87A1F" w:rsidRPr="005A1D08" w:rsidRDefault="00F87A1F" w:rsidP="00F87A1F">
            <w:pPr>
              <w:spacing w:after="0" w:line="240" w:lineRule="auto"/>
              <w:jc w:val="center"/>
              <w:rPr>
                <w:rFonts w:eastAsia="Calibri"/>
                <w:color w:val="auto"/>
                <w:sz w:val="24"/>
                <w:szCs w:val="24"/>
                <w:lang w:val="da-DK"/>
              </w:rPr>
            </w:pPr>
          </w:p>
          <w:p w:rsidR="00F87A1F" w:rsidRPr="005A1D08" w:rsidRDefault="00F87A1F"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2.4 2.5, 3.2, 3.4 (3) CTĐT Logistics &amp; QLCCU</w:t>
            </w:r>
          </w:p>
        </w:tc>
        <w:tc>
          <w:tcPr>
            <w:tcW w:w="114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Times New Roman"/>
                <w:color w:val="auto"/>
                <w:sz w:val="24"/>
                <w:szCs w:val="24"/>
                <w:lang w:val="da-DK"/>
              </w:rPr>
              <w:t>Giải thích cụ thể, thuyết giảng, câu hỏi gợi mở, thảo</w:t>
            </w:r>
            <w:r w:rsidRPr="005A1D08">
              <w:rPr>
                <w:color w:val="auto"/>
              </w:rPr>
              <w:t xml:space="preserve"> </w:t>
            </w:r>
            <w:r w:rsidRPr="005A1D0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F87A1F" w:rsidRPr="005A1D08" w:rsidRDefault="00F87A1F" w:rsidP="00F87A1F">
            <w:pPr>
              <w:spacing w:after="0" w:line="240" w:lineRule="auto"/>
              <w:jc w:val="center"/>
              <w:rPr>
                <w:rFonts w:eastAsia="Calibri"/>
                <w:color w:val="auto"/>
                <w:sz w:val="24"/>
                <w:szCs w:val="24"/>
              </w:rPr>
            </w:pPr>
            <w:r w:rsidRPr="005A1D08">
              <w:rPr>
                <w:rFonts w:eastAsia="Calibri"/>
                <w:color w:val="auto"/>
                <w:sz w:val="24"/>
                <w:szCs w:val="24"/>
              </w:rPr>
              <w:t>42-44</w:t>
            </w:r>
          </w:p>
        </w:tc>
        <w:tc>
          <w:tcPr>
            <w:tcW w:w="4377"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Chương 7: Tổ chức quản trị thời gian và tiến độ dự án</w:t>
            </w:r>
          </w:p>
          <w:p w:rsidR="00F87A1F" w:rsidRPr="005A1D08" w:rsidRDefault="00F87A1F" w:rsidP="00F87A1F">
            <w:pPr>
              <w:spacing w:after="0" w:line="240" w:lineRule="auto"/>
              <w:jc w:val="both"/>
              <w:rPr>
                <w:rFonts w:eastAsia="Times New Roman"/>
                <w:color w:val="auto"/>
                <w:sz w:val="24"/>
                <w:szCs w:val="24"/>
              </w:rPr>
            </w:pPr>
            <w:r w:rsidRPr="005A1D08">
              <w:rPr>
                <w:rFonts w:eastAsia="Times New Roman"/>
                <w:color w:val="auto"/>
                <w:sz w:val="24"/>
                <w:szCs w:val="24"/>
              </w:rPr>
              <w:t xml:space="preserve">7.1.3 Quan hệ giữa thời gian và chi phí trong phương pháp PERT </w:t>
            </w:r>
          </w:p>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b/>
                <w:color w:val="auto"/>
                <w:sz w:val="24"/>
                <w:szCs w:val="24"/>
              </w:rPr>
              <w:t>7.2 Lập kế hoạch, tiến độ bằng phương pháp biểu đồ GANTT</w:t>
            </w:r>
          </w:p>
        </w:tc>
        <w:tc>
          <w:tcPr>
            <w:tcW w:w="1134" w:type="dxa"/>
            <w:tcBorders>
              <w:top w:val="dotted" w:sz="4" w:space="0" w:color="auto"/>
              <w:left w:val="single" w:sz="4" w:space="0" w:color="auto"/>
              <w:right w:val="single" w:sz="4" w:space="0" w:color="auto"/>
            </w:tcBorders>
          </w:tcPr>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F87A1F" w:rsidRPr="005A1D08" w:rsidRDefault="00F87A1F" w:rsidP="00F87A1F">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2.4 2.5, 3.2, 3.4 (3) CTĐT QTKD;  </w:t>
            </w:r>
          </w:p>
          <w:p w:rsidR="00F87A1F" w:rsidRPr="005A1D08" w:rsidRDefault="00F87A1F" w:rsidP="00F87A1F">
            <w:pPr>
              <w:spacing w:after="0" w:line="240" w:lineRule="auto"/>
              <w:jc w:val="center"/>
              <w:rPr>
                <w:rFonts w:eastAsia="Calibri"/>
                <w:color w:val="auto"/>
                <w:sz w:val="24"/>
                <w:szCs w:val="24"/>
                <w:lang w:val="da-DK"/>
              </w:rPr>
            </w:pPr>
          </w:p>
          <w:p w:rsidR="00F87A1F" w:rsidRPr="005A1D08" w:rsidRDefault="00F87A1F"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2.4 2.5, 3.2, 3.4 (3) CTĐT </w:t>
            </w:r>
            <w:r w:rsidRPr="005A1D08">
              <w:rPr>
                <w:rFonts w:eastAsia="Calibri"/>
                <w:color w:val="auto"/>
                <w:sz w:val="24"/>
                <w:szCs w:val="24"/>
                <w:lang w:val="da-DK"/>
              </w:rPr>
              <w:lastRenderedPageBreak/>
              <w:t>Logistics &amp; QLCCU</w:t>
            </w:r>
          </w:p>
        </w:tc>
        <w:tc>
          <w:tcPr>
            <w:tcW w:w="114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Times New Roman"/>
                <w:color w:val="auto"/>
                <w:sz w:val="24"/>
                <w:szCs w:val="24"/>
                <w:lang w:val="da-DK"/>
              </w:rPr>
              <w:lastRenderedPageBreak/>
              <w:t>Giải thích cụ thể, thuyết giảng, câu hỏi gợi mở, thảo</w:t>
            </w:r>
            <w:r w:rsidRPr="005A1D08">
              <w:rPr>
                <w:color w:val="auto"/>
              </w:rPr>
              <w:t xml:space="preserve"> </w:t>
            </w:r>
            <w:r w:rsidRPr="005A1D0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F87A1F" w:rsidRPr="005A1D08" w:rsidRDefault="00F87A1F" w:rsidP="00F87A1F">
            <w:pPr>
              <w:spacing w:after="0" w:line="240" w:lineRule="auto"/>
              <w:jc w:val="center"/>
              <w:rPr>
                <w:rFonts w:eastAsia="Calibri"/>
                <w:color w:val="auto"/>
                <w:sz w:val="24"/>
                <w:szCs w:val="24"/>
              </w:rPr>
            </w:pPr>
            <w:r w:rsidRPr="005A1D08">
              <w:rPr>
                <w:rFonts w:eastAsia="Calibri"/>
                <w:color w:val="auto"/>
                <w:sz w:val="24"/>
                <w:szCs w:val="24"/>
              </w:rPr>
              <w:lastRenderedPageBreak/>
              <w:t>45-47</w:t>
            </w:r>
          </w:p>
        </w:tc>
        <w:tc>
          <w:tcPr>
            <w:tcW w:w="4377"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Điều chỉnh 1 và điều chỉnh 2</w:t>
            </w:r>
          </w:p>
        </w:tc>
        <w:tc>
          <w:tcPr>
            <w:tcW w:w="1134" w:type="dxa"/>
            <w:vMerge w:val="restart"/>
            <w:tcBorders>
              <w:top w:val="dotted" w:sz="4" w:space="0" w:color="auto"/>
              <w:left w:val="single" w:sz="4" w:space="0" w:color="auto"/>
              <w:right w:val="single" w:sz="4" w:space="0" w:color="auto"/>
            </w:tcBorders>
          </w:tcPr>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F87A1F" w:rsidRPr="005A1D08" w:rsidRDefault="00F87A1F" w:rsidP="00F87A1F">
            <w:pPr>
              <w:spacing w:after="0" w:line="240" w:lineRule="auto"/>
              <w:jc w:val="center"/>
              <w:rPr>
                <w:rFonts w:eastAsia="Calibri"/>
                <w:b/>
                <w:color w:val="auto"/>
                <w:sz w:val="24"/>
                <w:szCs w:val="24"/>
              </w:rPr>
            </w:pPr>
          </w:p>
        </w:tc>
        <w:tc>
          <w:tcPr>
            <w:tcW w:w="1418" w:type="dxa"/>
            <w:vMerge w:val="restart"/>
            <w:tcBorders>
              <w:top w:val="dotted" w:sz="4" w:space="0" w:color="auto"/>
              <w:left w:val="single"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2.4 2.5, 3.2, 3.4 (3) CTĐT QTKD;  </w:t>
            </w:r>
          </w:p>
          <w:p w:rsidR="00F87A1F" w:rsidRPr="005A1D08" w:rsidRDefault="00F87A1F" w:rsidP="00F87A1F">
            <w:pPr>
              <w:spacing w:after="0" w:line="240" w:lineRule="auto"/>
              <w:jc w:val="center"/>
              <w:rPr>
                <w:rFonts w:eastAsia="Calibri"/>
                <w:color w:val="auto"/>
                <w:sz w:val="24"/>
                <w:szCs w:val="24"/>
                <w:lang w:val="da-DK"/>
              </w:rPr>
            </w:pPr>
          </w:p>
          <w:p w:rsidR="00F87A1F" w:rsidRPr="005A1D08" w:rsidRDefault="00F87A1F"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2.4 2.5, 3.2, 3.4 (3) CTĐT Logistics &amp; QLCCU</w:t>
            </w:r>
          </w:p>
        </w:tc>
        <w:tc>
          <w:tcPr>
            <w:tcW w:w="114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Times New Roman"/>
                <w:color w:val="auto"/>
                <w:sz w:val="24"/>
                <w:szCs w:val="24"/>
                <w:lang w:val="da-DK"/>
              </w:rPr>
              <w:t>Bài tập</w:t>
            </w:r>
          </w:p>
        </w:tc>
        <w:tc>
          <w:tcPr>
            <w:tcW w:w="113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bCs/>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F87A1F" w:rsidRPr="005A1D08" w:rsidRDefault="00F87A1F" w:rsidP="0033562B">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F87A1F" w:rsidRPr="005A1D08" w:rsidRDefault="00F87A1F" w:rsidP="0033562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B/ Các nội dung tự học ở nhà:</w:t>
            </w:r>
          </w:p>
          <w:p w:rsidR="00F87A1F" w:rsidRPr="005A1D08" w:rsidRDefault="00F87A1F" w:rsidP="0033562B">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Nghiên cứu câu hỏi ôn tập chương 7 được giao</w:t>
            </w:r>
          </w:p>
          <w:p w:rsidR="00F87A1F" w:rsidRPr="005A1D08" w:rsidRDefault="00F87A1F" w:rsidP="0033562B">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Chuẩn bị các nội dung của chương 8</w:t>
            </w:r>
          </w:p>
          <w:p w:rsidR="00F87A1F" w:rsidRPr="005A1D08" w:rsidRDefault="00F87A1F" w:rsidP="0033562B">
            <w:pPr>
              <w:spacing w:after="0" w:line="240" w:lineRule="auto"/>
              <w:jc w:val="both"/>
              <w:rPr>
                <w:rFonts w:eastAsia="Times New Roman"/>
                <w:b/>
                <w:color w:val="auto"/>
                <w:sz w:val="24"/>
                <w:szCs w:val="24"/>
                <w:lang w:val="fr-FR"/>
              </w:rPr>
            </w:pPr>
          </w:p>
        </w:tc>
        <w:tc>
          <w:tcPr>
            <w:tcW w:w="1134" w:type="dxa"/>
            <w:vMerge/>
            <w:tcBorders>
              <w:left w:val="single" w:sz="4" w:space="0" w:color="auto"/>
              <w:right w:val="single" w:sz="4" w:space="0" w:color="auto"/>
            </w:tcBorders>
            <w:vAlign w:val="center"/>
          </w:tcPr>
          <w:p w:rsidR="00F87A1F" w:rsidRPr="005A1D08" w:rsidRDefault="00F87A1F" w:rsidP="0033562B">
            <w:pPr>
              <w:keepNext/>
              <w:widowControl w:val="0"/>
              <w:jc w:val="center"/>
              <w:rPr>
                <w:color w:val="auto"/>
                <w:sz w:val="26"/>
                <w:szCs w:val="26"/>
                <w:lang w:val="da-DK"/>
              </w:rPr>
            </w:pPr>
          </w:p>
        </w:tc>
        <w:tc>
          <w:tcPr>
            <w:tcW w:w="1418" w:type="dxa"/>
            <w:vMerge/>
            <w:tcBorders>
              <w:left w:val="single" w:sz="4" w:space="0" w:color="auto"/>
              <w:right w:val="single" w:sz="4" w:space="0" w:color="auto"/>
            </w:tcBorders>
            <w:vAlign w:val="center"/>
          </w:tcPr>
          <w:p w:rsidR="00F87A1F" w:rsidRPr="005A1D08" w:rsidRDefault="00F87A1F" w:rsidP="0033562B">
            <w:pPr>
              <w:keepNext/>
              <w:widowControl w:val="0"/>
              <w:jc w:val="center"/>
              <w:rPr>
                <w:color w:val="auto"/>
                <w:sz w:val="26"/>
                <w:szCs w:val="26"/>
                <w:lang w:val="da-DK"/>
              </w:rPr>
            </w:pPr>
          </w:p>
        </w:tc>
        <w:tc>
          <w:tcPr>
            <w:tcW w:w="1144" w:type="dxa"/>
            <w:tcBorders>
              <w:top w:val="dotted" w:sz="4" w:space="0" w:color="auto"/>
              <w:left w:val="single" w:sz="4" w:space="0" w:color="auto"/>
              <w:bottom w:val="dotted" w:sz="4" w:space="0" w:color="auto"/>
              <w:right w:val="single" w:sz="4" w:space="0" w:color="auto"/>
            </w:tcBorders>
            <w:vAlign w:val="center"/>
          </w:tcPr>
          <w:p w:rsidR="00F87A1F" w:rsidRPr="005A1D08" w:rsidRDefault="00F87A1F" w:rsidP="0033562B">
            <w:pPr>
              <w:keepNext/>
              <w:widowControl w:val="0"/>
              <w:jc w:val="center"/>
              <w:rPr>
                <w:color w:val="auto"/>
                <w:sz w:val="26"/>
                <w:szCs w:val="26"/>
                <w:lang w:val="da-DK"/>
              </w:rPr>
            </w:pPr>
            <w:r w:rsidRPr="005A1D08">
              <w:rPr>
                <w:color w:val="auto"/>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F87A1F" w:rsidRPr="005A1D08" w:rsidRDefault="00F87A1F" w:rsidP="0033562B">
            <w:pPr>
              <w:keepNext/>
              <w:widowControl w:val="0"/>
              <w:jc w:val="center"/>
              <w:rPr>
                <w:color w:val="auto"/>
                <w:sz w:val="26"/>
                <w:szCs w:val="26"/>
                <w:lang w:val="da-DK"/>
              </w:rPr>
            </w:pPr>
            <w:r w:rsidRPr="005A1D08">
              <w:rPr>
                <w:color w:val="auto"/>
                <w:sz w:val="26"/>
                <w:szCs w:val="26"/>
                <w:lang w:val="da-DK"/>
              </w:rPr>
              <w:t>Kiểm tra trắc nghiệm, vấn đáp</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F87A1F" w:rsidRPr="005A1D08" w:rsidRDefault="00F87A1F" w:rsidP="00F87A1F">
            <w:pPr>
              <w:spacing w:after="0" w:line="240" w:lineRule="auto"/>
              <w:jc w:val="center"/>
              <w:rPr>
                <w:rFonts w:eastAsia="Calibri"/>
                <w:color w:val="auto"/>
                <w:sz w:val="24"/>
                <w:szCs w:val="24"/>
              </w:rPr>
            </w:pPr>
            <w:r w:rsidRPr="005A1D08">
              <w:rPr>
                <w:rFonts w:eastAsia="Calibri"/>
                <w:color w:val="auto"/>
                <w:sz w:val="24"/>
                <w:szCs w:val="24"/>
              </w:rPr>
              <w:t>48-49</w:t>
            </w:r>
          </w:p>
        </w:tc>
        <w:tc>
          <w:tcPr>
            <w:tcW w:w="4377"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A/ Các nội dung ở trên lớp:</w:t>
            </w:r>
          </w:p>
          <w:p w:rsidR="00F87A1F" w:rsidRPr="005A1D08" w:rsidRDefault="00F87A1F" w:rsidP="00F87A1F">
            <w:pPr>
              <w:spacing w:after="0" w:line="240" w:lineRule="auto"/>
              <w:jc w:val="both"/>
              <w:rPr>
                <w:rFonts w:eastAsia="Times New Roman"/>
                <w:b/>
                <w:color w:val="auto"/>
                <w:sz w:val="24"/>
                <w:szCs w:val="24"/>
                <w:lang w:val="fr-FR"/>
              </w:rPr>
            </w:pPr>
          </w:p>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Ôn tập Chương 7</w:t>
            </w:r>
          </w:p>
        </w:tc>
        <w:tc>
          <w:tcPr>
            <w:tcW w:w="1134" w:type="dxa"/>
            <w:tcBorders>
              <w:top w:val="dotted" w:sz="4" w:space="0" w:color="auto"/>
              <w:left w:val="single" w:sz="4" w:space="0" w:color="auto"/>
              <w:right w:val="single" w:sz="4" w:space="0" w:color="auto"/>
            </w:tcBorders>
          </w:tcPr>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F87A1F" w:rsidRPr="005A1D08" w:rsidRDefault="00F87A1F" w:rsidP="00F87A1F">
            <w:pPr>
              <w:spacing w:after="0" w:line="240" w:lineRule="auto"/>
              <w:jc w:val="center"/>
              <w:rPr>
                <w:rFonts w:eastAsia="Calibri"/>
                <w:b/>
                <w:color w:val="auto"/>
                <w:sz w:val="24"/>
                <w:szCs w:val="24"/>
              </w:rPr>
            </w:pPr>
          </w:p>
        </w:tc>
        <w:tc>
          <w:tcPr>
            <w:tcW w:w="1418" w:type="dxa"/>
            <w:tcBorders>
              <w:top w:val="dotted" w:sz="4" w:space="0" w:color="auto"/>
              <w:left w:val="single"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 xml:space="preserve">2.4 2.5, 3.2, 3.4 (3) CTĐT QTKD;  </w:t>
            </w:r>
          </w:p>
          <w:p w:rsidR="00F87A1F" w:rsidRPr="005A1D08" w:rsidRDefault="00F87A1F" w:rsidP="00F87A1F">
            <w:pPr>
              <w:spacing w:after="0" w:line="240" w:lineRule="auto"/>
              <w:jc w:val="center"/>
              <w:rPr>
                <w:rFonts w:eastAsia="Calibri"/>
                <w:color w:val="auto"/>
                <w:sz w:val="24"/>
                <w:szCs w:val="24"/>
                <w:lang w:val="da-DK"/>
              </w:rPr>
            </w:pPr>
          </w:p>
          <w:p w:rsidR="00F87A1F" w:rsidRPr="005A1D08" w:rsidRDefault="00F87A1F"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(3);</w:t>
            </w:r>
            <w:r w:rsidR="003B3D63" w:rsidRPr="005A1D08">
              <w:rPr>
                <w:rFonts w:eastAsia="Calibri"/>
                <w:color w:val="auto"/>
                <w:sz w:val="24"/>
                <w:szCs w:val="24"/>
                <w:lang w:val="da-DK"/>
              </w:rPr>
              <w:t xml:space="preserve"> </w:t>
            </w:r>
            <w:r w:rsidRPr="005A1D08">
              <w:rPr>
                <w:rFonts w:eastAsia="Calibri"/>
                <w:color w:val="auto"/>
                <w:sz w:val="24"/>
                <w:szCs w:val="24"/>
                <w:lang w:val="da-DK"/>
              </w:rPr>
              <w:t>2.4 2.5, 3.2, 3.4 (3) CTĐT Logistics &amp; QLCCU</w:t>
            </w:r>
          </w:p>
        </w:tc>
        <w:tc>
          <w:tcPr>
            <w:tcW w:w="114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Times New Roman"/>
                <w:color w:val="auto"/>
                <w:sz w:val="24"/>
                <w:szCs w:val="24"/>
                <w:lang w:val="da-DK"/>
              </w:rPr>
              <w:t>Thuyết giảng và Bài tập</w:t>
            </w:r>
          </w:p>
        </w:tc>
        <w:tc>
          <w:tcPr>
            <w:tcW w:w="113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3562B" w:rsidRPr="005A1D08" w:rsidRDefault="0033562B" w:rsidP="0033562B">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33562B" w:rsidRPr="005A1D08" w:rsidRDefault="00F87A1F" w:rsidP="0033562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Nội dung tự nghiên cứu</w:t>
            </w:r>
            <w:r w:rsidR="0033562B" w:rsidRPr="005A1D08">
              <w:rPr>
                <w:rFonts w:eastAsia="Times New Roman"/>
                <w:b/>
                <w:color w:val="auto"/>
                <w:sz w:val="24"/>
                <w:szCs w:val="24"/>
                <w:lang w:val="fr-FR"/>
              </w:rPr>
              <w:t>:</w:t>
            </w:r>
          </w:p>
          <w:p w:rsidR="0033562B" w:rsidRPr="005A1D08" w:rsidRDefault="0033562B" w:rsidP="0033562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Chương 8: Tổ chức phân phối các nguồn lực dự án</w:t>
            </w:r>
          </w:p>
          <w:p w:rsidR="0033562B" w:rsidRPr="005A1D08" w:rsidRDefault="0033562B" w:rsidP="0033562B">
            <w:pPr>
              <w:spacing w:after="0" w:line="240" w:lineRule="auto"/>
              <w:jc w:val="both"/>
              <w:rPr>
                <w:rFonts w:eastAsia="Times New Roman"/>
                <w:color w:val="auto"/>
                <w:sz w:val="24"/>
                <w:szCs w:val="24"/>
              </w:rPr>
            </w:pPr>
            <w:r w:rsidRPr="005A1D08">
              <w:rPr>
                <w:rFonts w:eastAsia="Times New Roman"/>
                <w:color w:val="auto"/>
                <w:sz w:val="24"/>
                <w:szCs w:val="24"/>
              </w:rPr>
              <w:t>8.1 Biểu đồ phụ tải nguồn lực</w:t>
            </w:r>
          </w:p>
          <w:p w:rsidR="0033562B" w:rsidRPr="005A1D08" w:rsidRDefault="0033562B" w:rsidP="0033562B">
            <w:pPr>
              <w:spacing w:after="0" w:line="240" w:lineRule="auto"/>
              <w:jc w:val="both"/>
              <w:rPr>
                <w:rFonts w:eastAsia="Times New Roman"/>
                <w:color w:val="auto"/>
                <w:sz w:val="24"/>
                <w:szCs w:val="24"/>
              </w:rPr>
            </w:pPr>
            <w:r w:rsidRPr="005A1D08">
              <w:rPr>
                <w:rFonts w:eastAsia="Times New Roman"/>
                <w:color w:val="auto"/>
                <w:sz w:val="24"/>
                <w:szCs w:val="24"/>
              </w:rPr>
              <w:t>8.2 Điều chỉnh nguồn lực</w:t>
            </w:r>
          </w:p>
          <w:p w:rsidR="0033562B" w:rsidRPr="005A1D08" w:rsidRDefault="0033562B" w:rsidP="0033562B">
            <w:pPr>
              <w:spacing w:after="0" w:line="240" w:lineRule="auto"/>
              <w:jc w:val="both"/>
              <w:rPr>
                <w:rFonts w:eastAsia="Times New Roman"/>
                <w:b/>
                <w:color w:val="auto"/>
                <w:sz w:val="24"/>
                <w:szCs w:val="24"/>
                <w:lang w:val="fr-FR"/>
              </w:rPr>
            </w:pPr>
            <w:r w:rsidRPr="005A1D08">
              <w:rPr>
                <w:rFonts w:eastAsia="Times New Roman"/>
                <w:color w:val="auto"/>
                <w:sz w:val="24"/>
                <w:szCs w:val="24"/>
              </w:rPr>
              <w:t>8.3 Kế hoạch sắp xếp lao động</w:t>
            </w:r>
          </w:p>
        </w:tc>
        <w:tc>
          <w:tcPr>
            <w:tcW w:w="1134" w:type="dxa"/>
            <w:tcBorders>
              <w:top w:val="dotted" w:sz="4" w:space="0" w:color="auto"/>
              <w:left w:val="single" w:sz="4" w:space="0" w:color="auto"/>
              <w:right w:val="single" w:sz="4" w:space="0" w:color="auto"/>
            </w:tcBorders>
            <w:vAlign w:val="center"/>
          </w:tcPr>
          <w:p w:rsidR="0033562B" w:rsidRPr="005A1D08" w:rsidRDefault="00F87A1F" w:rsidP="00B46DB2">
            <w:pPr>
              <w:keepNext/>
              <w:widowControl w:val="0"/>
              <w:jc w:val="center"/>
              <w:rPr>
                <w:color w:val="auto"/>
                <w:sz w:val="26"/>
                <w:szCs w:val="26"/>
                <w:lang w:val="da-DK"/>
              </w:rPr>
            </w:pPr>
            <w:r w:rsidRPr="005A1D08">
              <w:rPr>
                <w:color w:val="auto"/>
                <w:sz w:val="26"/>
                <w:szCs w:val="26"/>
                <w:lang w:val="da-DK"/>
              </w:rPr>
              <w:t>CLO5</w:t>
            </w:r>
          </w:p>
        </w:tc>
        <w:tc>
          <w:tcPr>
            <w:tcW w:w="1418" w:type="dxa"/>
            <w:tcBorders>
              <w:top w:val="dotted" w:sz="4" w:space="0" w:color="auto"/>
              <w:left w:val="single" w:sz="4" w:space="0" w:color="auto"/>
              <w:right w:val="single" w:sz="4" w:space="0" w:color="auto"/>
            </w:tcBorders>
            <w:vAlign w:val="center"/>
          </w:tcPr>
          <w:p w:rsidR="00F87A1F" w:rsidRPr="005A1D08" w:rsidRDefault="00F87A1F" w:rsidP="00F87A1F">
            <w:pPr>
              <w:keepNext/>
              <w:widowControl w:val="0"/>
              <w:jc w:val="center"/>
              <w:rPr>
                <w:color w:val="auto"/>
                <w:sz w:val="26"/>
                <w:szCs w:val="26"/>
                <w:lang w:val="da-DK"/>
              </w:rPr>
            </w:pPr>
            <w:r w:rsidRPr="005A1D08">
              <w:rPr>
                <w:color w:val="auto"/>
                <w:sz w:val="26"/>
                <w:szCs w:val="26"/>
                <w:lang w:val="da-DK"/>
              </w:rPr>
              <w:t xml:space="preserve">- CĐR 3.1, 3.2 (3) CTĐT QTKD;  </w:t>
            </w:r>
          </w:p>
          <w:p w:rsidR="0033562B" w:rsidRPr="005A1D08" w:rsidRDefault="00F87A1F" w:rsidP="00F87A1F">
            <w:pPr>
              <w:keepNext/>
              <w:widowControl w:val="0"/>
              <w:jc w:val="center"/>
              <w:rPr>
                <w:color w:val="auto"/>
                <w:sz w:val="26"/>
                <w:szCs w:val="26"/>
                <w:lang w:val="da-DK"/>
              </w:rPr>
            </w:pPr>
            <w:r w:rsidRPr="005A1D08">
              <w:rPr>
                <w:color w:val="auto"/>
                <w:sz w:val="26"/>
                <w:szCs w:val="26"/>
                <w:lang w:val="da-DK"/>
              </w:rPr>
              <w:t>- CĐR 3.1, 3.2 (3) CTĐT Logistics &amp; QLCCU</w:t>
            </w:r>
          </w:p>
        </w:tc>
        <w:tc>
          <w:tcPr>
            <w:tcW w:w="1144" w:type="dxa"/>
            <w:tcBorders>
              <w:top w:val="dotted" w:sz="4" w:space="0" w:color="auto"/>
              <w:left w:val="single" w:sz="4" w:space="0" w:color="auto"/>
              <w:bottom w:val="dotted" w:sz="4" w:space="0" w:color="auto"/>
              <w:right w:val="single" w:sz="4" w:space="0" w:color="auto"/>
            </w:tcBorders>
            <w:vAlign w:val="center"/>
          </w:tcPr>
          <w:p w:rsidR="0033562B" w:rsidRPr="005A1D08" w:rsidRDefault="00F87A1F" w:rsidP="0033562B">
            <w:pPr>
              <w:keepNext/>
              <w:widowControl w:val="0"/>
              <w:jc w:val="center"/>
              <w:rPr>
                <w:color w:val="auto"/>
                <w:sz w:val="26"/>
                <w:szCs w:val="26"/>
                <w:lang w:val="da-DK"/>
              </w:rPr>
            </w:pPr>
            <w:r w:rsidRPr="005A1D08">
              <w:rPr>
                <w:color w:val="auto"/>
                <w:sz w:val="26"/>
                <w:szCs w:val="26"/>
                <w:lang w:val="da-DK"/>
              </w:rPr>
              <w:t>Câu hỏi gợi mở, thảo luận, học nhóm</w:t>
            </w:r>
          </w:p>
        </w:tc>
        <w:tc>
          <w:tcPr>
            <w:tcW w:w="1134" w:type="dxa"/>
            <w:tcBorders>
              <w:top w:val="dotted" w:sz="4" w:space="0" w:color="auto"/>
              <w:left w:val="single" w:sz="4" w:space="0" w:color="auto"/>
              <w:right w:val="single" w:sz="4" w:space="0" w:color="auto"/>
            </w:tcBorders>
            <w:vAlign w:val="center"/>
          </w:tcPr>
          <w:p w:rsidR="0033562B" w:rsidRPr="005A1D08" w:rsidRDefault="00F87A1F" w:rsidP="0033562B">
            <w:pPr>
              <w:keepNext/>
              <w:widowControl w:val="0"/>
              <w:jc w:val="center"/>
              <w:rPr>
                <w:color w:val="auto"/>
                <w:sz w:val="26"/>
                <w:szCs w:val="26"/>
                <w:lang w:val="da-DK"/>
              </w:rPr>
            </w:pPr>
            <w:r w:rsidRPr="005A1D08">
              <w:rPr>
                <w:color w:val="auto"/>
                <w:sz w:val="26"/>
                <w:szCs w:val="26"/>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F87A1F" w:rsidRPr="005A1D08" w:rsidRDefault="00F87A1F" w:rsidP="00F87A1F">
            <w:pPr>
              <w:spacing w:after="0" w:line="240" w:lineRule="auto"/>
              <w:jc w:val="center"/>
              <w:rPr>
                <w:rFonts w:eastAsia="Calibri"/>
                <w:color w:val="auto"/>
                <w:sz w:val="24"/>
                <w:szCs w:val="24"/>
              </w:rPr>
            </w:pPr>
            <w:r w:rsidRPr="005A1D08">
              <w:rPr>
                <w:rFonts w:eastAsia="Calibri"/>
                <w:color w:val="auto"/>
                <w:sz w:val="24"/>
                <w:szCs w:val="24"/>
              </w:rPr>
              <w:t>50-51</w:t>
            </w:r>
          </w:p>
        </w:tc>
        <w:tc>
          <w:tcPr>
            <w:tcW w:w="4377"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A/ Các nội dung ở trên lớp:</w:t>
            </w:r>
          </w:p>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Chương 9: Quản trị rủi ro dự án</w:t>
            </w:r>
          </w:p>
          <w:p w:rsidR="00F87A1F" w:rsidRPr="005A1D08" w:rsidRDefault="00F87A1F" w:rsidP="00F87A1F">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9.1 Khái niệm và phân loại rủi ro</w:t>
            </w:r>
          </w:p>
          <w:p w:rsidR="00F87A1F" w:rsidRPr="005A1D08" w:rsidRDefault="00F87A1F" w:rsidP="00F87A1F">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9.2 Nội dung quản trị rủi ro dự án</w:t>
            </w:r>
          </w:p>
          <w:p w:rsidR="00F87A1F" w:rsidRPr="005A1D08" w:rsidRDefault="00F87A1F" w:rsidP="00F87A1F">
            <w:pPr>
              <w:spacing w:after="0" w:line="240" w:lineRule="auto"/>
              <w:jc w:val="both"/>
              <w:rPr>
                <w:rFonts w:eastAsia="Times New Roman"/>
                <w:b/>
                <w:color w:val="auto"/>
                <w:sz w:val="24"/>
                <w:szCs w:val="24"/>
                <w:lang w:val="fr-FR"/>
              </w:rPr>
            </w:pPr>
            <w:r w:rsidRPr="005A1D08">
              <w:rPr>
                <w:rFonts w:eastAsia="Times New Roman"/>
                <w:color w:val="auto"/>
                <w:sz w:val="24"/>
                <w:szCs w:val="24"/>
                <w:lang w:val="fr-FR"/>
              </w:rPr>
              <w:t>9.3 Phương pháp phân tích, đo lường rủi ro</w:t>
            </w:r>
          </w:p>
        </w:tc>
        <w:tc>
          <w:tcPr>
            <w:tcW w:w="1134" w:type="dxa"/>
            <w:vMerge w:val="restart"/>
            <w:tcBorders>
              <w:top w:val="dotted" w:sz="4" w:space="0" w:color="auto"/>
              <w:left w:val="single" w:sz="4" w:space="0" w:color="auto"/>
              <w:right w:val="single" w:sz="4" w:space="0" w:color="auto"/>
            </w:tcBorders>
          </w:tcPr>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F87A1F" w:rsidRPr="005A1D08" w:rsidRDefault="00F87A1F" w:rsidP="00F87A1F">
            <w:pPr>
              <w:spacing w:after="0" w:line="240" w:lineRule="auto"/>
              <w:jc w:val="center"/>
              <w:rPr>
                <w:rFonts w:eastAsia="Calibri"/>
                <w:b/>
                <w:color w:val="auto"/>
                <w:sz w:val="24"/>
                <w:szCs w:val="24"/>
              </w:rPr>
            </w:pPr>
          </w:p>
        </w:tc>
        <w:tc>
          <w:tcPr>
            <w:tcW w:w="1418" w:type="dxa"/>
            <w:vMerge w:val="restart"/>
            <w:tcBorders>
              <w:top w:val="dotted" w:sz="4" w:space="0" w:color="auto"/>
              <w:left w:val="single"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Calibri"/>
                <w:color w:val="auto"/>
                <w:sz w:val="24"/>
                <w:szCs w:val="24"/>
                <w:lang w:val="da-DK"/>
              </w:rPr>
              <w:t>- CĐR 1.4</w:t>
            </w:r>
            <w:r w:rsidR="003B3D63" w:rsidRPr="005A1D08">
              <w:rPr>
                <w:rFonts w:eastAsia="Calibri"/>
                <w:color w:val="auto"/>
                <w:sz w:val="24"/>
                <w:szCs w:val="24"/>
                <w:lang w:val="da-DK"/>
              </w:rPr>
              <w:t>, 1.5</w:t>
            </w:r>
            <w:r w:rsidRPr="005A1D08">
              <w:rPr>
                <w:rFonts w:eastAsia="Calibri"/>
                <w:color w:val="auto"/>
                <w:sz w:val="24"/>
                <w:szCs w:val="24"/>
                <w:lang w:val="da-DK"/>
              </w:rPr>
              <w:t xml:space="preserve"> (3);</w:t>
            </w:r>
            <w:r w:rsidR="003B3D63" w:rsidRPr="005A1D08">
              <w:rPr>
                <w:rFonts w:eastAsia="Calibri"/>
                <w:color w:val="auto"/>
                <w:sz w:val="24"/>
                <w:szCs w:val="24"/>
                <w:lang w:val="da-DK"/>
              </w:rPr>
              <w:t xml:space="preserve"> </w:t>
            </w:r>
            <w:r w:rsidRPr="005A1D08">
              <w:rPr>
                <w:rFonts w:eastAsia="Calibri"/>
                <w:color w:val="auto"/>
                <w:sz w:val="24"/>
                <w:szCs w:val="24"/>
                <w:lang w:val="da-DK"/>
              </w:rPr>
              <w:t>2.</w:t>
            </w:r>
            <w:r w:rsidR="003B3D63" w:rsidRPr="005A1D08">
              <w:rPr>
                <w:rFonts w:eastAsia="Calibri"/>
                <w:color w:val="auto"/>
                <w:sz w:val="24"/>
                <w:szCs w:val="24"/>
                <w:lang w:val="da-DK"/>
              </w:rPr>
              <w:t>3</w:t>
            </w:r>
            <w:r w:rsidRPr="005A1D08">
              <w:rPr>
                <w:rFonts w:eastAsia="Calibri"/>
                <w:color w:val="auto"/>
                <w:sz w:val="24"/>
                <w:szCs w:val="24"/>
                <w:lang w:val="da-DK"/>
              </w:rPr>
              <w:t xml:space="preserve"> (</w:t>
            </w:r>
            <w:r w:rsidR="003B3D63" w:rsidRPr="005A1D08">
              <w:rPr>
                <w:rFonts w:eastAsia="Calibri"/>
                <w:color w:val="auto"/>
                <w:sz w:val="24"/>
                <w:szCs w:val="24"/>
                <w:lang w:val="da-DK"/>
              </w:rPr>
              <w:t>4</w:t>
            </w:r>
            <w:r w:rsidRPr="005A1D08">
              <w:rPr>
                <w:rFonts w:eastAsia="Calibri"/>
                <w:color w:val="auto"/>
                <w:sz w:val="24"/>
                <w:szCs w:val="24"/>
                <w:lang w:val="da-DK"/>
              </w:rPr>
              <w:t xml:space="preserve">), 3.3 (3) CTĐT QTKD;  </w:t>
            </w:r>
          </w:p>
          <w:p w:rsidR="00F87A1F" w:rsidRPr="005A1D08" w:rsidRDefault="00F87A1F" w:rsidP="00F87A1F">
            <w:pPr>
              <w:spacing w:after="0" w:line="240" w:lineRule="auto"/>
              <w:jc w:val="center"/>
              <w:rPr>
                <w:rFonts w:eastAsia="Calibri"/>
                <w:color w:val="auto"/>
                <w:sz w:val="24"/>
                <w:szCs w:val="24"/>
                <w:lang w:val="da-DK"/>
              </w:rPr>
            </w:pPr>
          </w:p>
          <w:p w:rsidR="00F87A1F" w:rsidRPr="005A1D08" w:rsidRDefault="00F87A1F"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xml:space="preserve">- CĐR </w:t>
            </w:r>
            <w:r w:rsidR="003B3D63" w:rsidRPr="005A1D08">
              <w:rPr>
                <w:rFonts w:eastAsia="Calibri"/>
                <w:color w:val="auto"/>
                <w:sz w:val="24"/>
                <w:szCs w:val="24"/>
                <w:lang w:val="da-DK"/>
              </w:rPr>
              <w:t xml:space="preserve">1.4, 1.5 (3); 2.3 (4), 3.3 (3) </w:t>
            </w:r>
            <w:r w:rsidRPr="005A1D08">
              <w:rPr>
                <w:rFonts w:eastAsia="Calibri"/>
                <w:color w:val="auto"/>
                <w:sz w:val="24"/>
                <w:szCs w:val="24"/>
                <w:lang w:val="da-DK"/>
              </w:rPr>
              <w:t>CTĐT Logistics &amp; QLCCU</w:t>
            </w:r>
          </w:p>
        </w:tc>
        <w:tc>
          <w:tcPr>
            <w:tcW w:w="114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Times New Roman"/>
                <w:color w:val="auto"/>
                <w:sz w:val="24"/>
                <w:szCs w:val="24"/>
                <w:lang w:val="da-DK"/>
              </w:rPr>
              <w:t>Giải thích cụ thể, thuyết giảng, câu hỏi gợi mở, thảo</w:t>
            </w:r>
            <w:r w:rsidRPr="005A1D08">
              <w:rPr>
                <w:color w:val="auto"/>
              </w:rPr>
              <w:t xml:space="preserve"> </w:t>
            </w:r>
            <w:r w:rsidRPr="005A1D0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F87A1F" w:rsidRPr="005A1D08" w:rsidRDefault="00F87A1F" w:rsidP="00F87A1F">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F87A1F" w:rsidRPr="005A1D08" w:rsidRDefault="00F87A1F" w:rsidP="0033562B">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F87A1F" w:rsidRPr="005A1D08" w:rsidRDefault="00F87A1F" w:rsidP="0033562B">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B/ Các nội dung tự học ở nhà:</w:t>
            </w:r>
          </w:p>
          <w:p w:rsidR="00F87A1F" w:rsidRPr="005A1D08" w:rsidRDefault="00F87A1F" w:rsidP="0033562B">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Nghiên cứu câu hỏi ôn tập chương 9 được giao</w:t>
            </w:r>
          </w:p>
          <w:p w:rsidR="00F87A1F" w:rsidRPr="005A1D08" w:rsidRDefault="00F87A1F" w:rsidP="0033562B">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lastRenderedPageBreak/>
              <w:t>+ Chuẩn bị các nội dung của chương 10</w:t>
            </w:r>
          </w:p>
          <w:p w:rsidR="00F87A1F" w:rsidRPr="005A1D08" w:rsidRDefault="00F87A1F" w:rsidP="0033562B">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Chuẩn bị các nội dung ôn tập môn học từ chương 1-chương 9</w:t>
            </w:r>
          </w:p>
          <w:p w:rsidR="00F87A1F" w:rsidRPr="005A1D08" w:rsidRDefault="00F87A1F" w:rsidP="0033562B">
            <w:pPr>
              <w:spacing w:after="0" w:line="240" w:lineRule="auto"/>
              <w:jc w:val="both"/>
              <w:rPr>
                <w:rFonts w:eastAsia="Times New Roman"/>
                <w:b/>
                <w:color w:val="auto"/>
                <w:sz w:val="24"/>
                <w:szCs w:val="24"/>
                <w:lang w:val="fr-FR"/>
              </w:rPr>
            </w:pPr>
          </w:p>
        </w:tc>
        <w:tc>
          <w:tcPr>
            <w:tcW w:w="1134" w:type="dxa"/>
            <w:vMerge/>
            <w:tcBorders>
              <w:left w:val="single" w:sz="4" w:space="0" w:color="auto"/>
              <w:right w:val="single" w:sz="4" w:space="0" w:color="auto"/>
            </w:tcBorders>
            <w:vAlign w:val="center"/>
          </w:tcPr>
          <w:p w:rsidR="00F87A1F" w:rsidRPr="005A1D08" w:rsidRDefault="00F87A1F" w:rsidP="0033562B">
            <w:pPr>
              <w:keepNext/>
              <w:widowControl w:val="0"/>
              <w:jc w:val="center"/>
              <w:rPr>
                <w:color w:val="auto"/>
                <w:sz w:val="26"/>
                <w:szCs w:val="26"/>
                <w:lang w:val="da-DK"/>
              </w:rPr>
            </w:pPr>
          </w:p>
        </w:tc>
        <w:tc>
          <w:tcPr>
            <w:tcW w:w="1418" w:type="dxa"/>
            <w:vMerge/>
            <w:tcBorders>
              <w:left w:val="single" w:sz="4" w:space="0" w:color="auto"/>
              <w:right w:val="single" w:sz="4" w:space="0" w:color="auto"/>
            </w:tcBorders>
            <w:vAlign w:val="center"/>
          </w:tcPr>
          <w:p w:rsidR="00F87A1F" w:rsidRPr="005A1D08" w:rsidRDefault="00F87A1F" w:rsidP="0033562B">
            <w:pPr>
              <w:keepNext/>
              <w:widowControl w:val="0"/>
              <w:jc w:val="center"/>
              <w:rPr>
                <w:color w:val="auto"/>
                <w:sz w:val="26"/>
                <w:szCs w:val="26"/>
                <w:lang w:val="da-DK"/>
              </w:rPr>
            </w:pPr>
          </w:p>
        </w:tc>
        <w:tc>
          <w:tcPr>
            <w:tcW w:w="1144" w:type="dxa"/>
            <w:tcBorders>
              <w:top w:val="dotted" w:sz="4" w:space="0" w:color="auto"/>
              <w:left w:val="single" w:sz="4" w:space="0" w:color="auto"/>
              <w:bottom w:val="dotted" w:sz="4" w:space="0" w:color="auto"/>
              <w:right w:val="single" w:sz="4" w:space="0" w:color="auto"/>
            </w:tcBorders>
            <w:vAlign w:val="center"/>
          </w:tcPr>
          <w:p w:rsidR="00F87A1F" w:rsidRPr="005A1D08" w:rsidRDefault="00F87A1F" w:rsidP="0033562B">
            <w:pPr>
              <w:keepNext/>
              <w:widowControl w:val="0"/>
              <w:jc w:val="center"/>
              <w:rPr>
                <w:color w:val="auto"/>
                <w:sz w:val="26"/>
                <w:szCs w:val="26"/>
                <w:lang w:val="da-DK"/>
              </w:rPr>
            </w:pPr>
            <w:r w:rsidRPr="005A1D08">
              <w:rPr>
                <w:color w:val="auto"/>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F87A1F" w:rsidRPr="005A1D08" w:rsidRDefault="00F87A1F" w:rsidP="0033562B">
            <w:pPr>
              <w:keepNext/>
              <w:widowControl w:val="0"/>
              <w:jc w:val="center"/>
              <w:rPr>
                <w:color w:val="auto"/>
                <w:sz w:val="26"/>
                <w:szCs w:val="26"/>
                <w:lang w:val="da-DK"/>
              </w:rPr>
            </w:pPr>
            <w:r w:rsidRPr="005A1D08">
              <w:rPr>
                <w:color w:val="auto"/>
                <w:sz w:val="26"/>
                <w:szCs w:val="26"/>
                <w:lang w:val="da-DK"/>
              </w:rPr>
              <w:t xml:space="preserve">Kiểm tra trắc </w:t>
            </w:r>
            <w:r w:rsidRPr="005A1D08">
              <w:rPr>
                <w:color w:val="auto"/>
                <w:sz w:val="26"/>
                <w:szCs w:val="26"/>
                <w:lang w:val="da-DK"/>
              </w:rPr>
              <w:lastRenderedPageBreak/>
              <w:t>nghiệm, vấn đáp</w:t>
            </w:r>
          </w:p>
        </w:tc>
      </w:tr>
      <w:tr w:rsidR="005A1D08" w:rsidRPr="005A1D08" w:rsidTr="003B3D6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B3D63" w:rsidRPr="005A1D08" w:rsidRDefault="003B3D63" w:rsidP="003B3D63">
            <w:pPr>
              <w:spacing w:after="0" w:line="240" w:lineRule="auto"/>
              <w:jc w:val="center"/>
              <w:rPr>
                <w:rFonts w:eastAsia="Calibri"/>
                <w:color w:val="auto"/>
                <w:sz w:val="24"/>
                <w:szCs w:val="24"/>
              </w:rPr>
            </w:pPr>
            <w:r w:rsidRPr="005A1D08">
              <w:rPr>
                <w:rFonts w:eastAsia="Calibri"/>
                <w:color w:val="auto"/>
                <w:sz w:val="24"/>
                <w:szCs w:val="24"/>
              </w:rPr>
              <w:lastRenderedPageBreak/>
              <w:t>52-54</w:t>
            </w:r>
          </w:p>
        </w:tc>
        <w:tc>
          <w:tcPr>
            <w:tcW w:w="4377" w:type="dxa"/>
            <w:tcBorders>
              <w:top w:val="dotted" w:sz="4" w:space="0" w:color="auto"/>
              <w:left w:val="single" w:sz="4" w:space="0" w:color="auto"/>
              <w:bottom w:val="dotted" w:sz="4" w:space="0" w:color="auto"/>
              <w:right w:val="single" w:sz="4" w:space="0" w:color="auto"/>
            </w:tcBorders>
          </w:tcPr>
          <w:p w:rsidR="003B3D63" w:rsidRPr="005A1D08" w:rsidRDefault="003B3D63" w:rsidP="003B3D63">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A/ Các nội dung ở trên lớp:</w:t>
            </w:r>
          </w:p>
          <w:p w:rsidR="003B3D63" w:rsidRPr="005A1D08" w:rsidRDefault="003B3D63" w:rsidP="003B3D63">
            <w:pPr>
              <w:tabs>
                <w:tab w:val="center" w:pos="531"/>
              </w:tabs>
              <w:spacing w:after="0" w:line="240" w:lineRule="auto"/>
              <w:rPr>
                <w:rFonts w:eastAsia="Times New Roman"/>
                <w:b/>
                <w:color w:val="auto"/>
                <w:sz w:val="24"/>
                <w:szCs w:val="24"/>
                <w:lang w:val="fr-FR"/>
              </w:rPr>
            </w:pPr>
          </w:p>
          <w:p w:rsidR="003B3D63" w:rsidRPr="005A1D08" w:rsidRDefault="003B3D63" w:rsidP="003B3D63">
            <w:pPr>
              <w:tabs>
                <w:tab w:val="center" w:pos="531"/>
              </w:tabs>
              <w:spacing w:after="0" w:line="240" w:lineRule="auto"/>
              <w:rPr>
                <w:rFonts w:eastAsia="Times New Roman"/>
                <w:color w:val="auto"/>
                <w:sz w:val="24"/>
                <w:szCs w:val="24"/>
                <w:lang w:val="fr-FR"/>
              </w:rPr>
            </w:pPr>
            <w:r w:rsidRPr="005A1D08">
              <w:rPr>
                <w:rFonts w:eastAsia="Times New Roman"/>
                <w:b/>
                <w:color w:val="auto"/>
                <w:sz w:val="24"/>
                <w:szCs w:val="24"/>
                <w:lang w:val="fr-FR"/>
              </w:rPr>
              <w:t>Chương 10: Kiểm soát dự án</w:t>
            </w:r>
            <w:r w:rsidRPr="005A1D08">
              <w:rPr>
                <w:rFonts w:eastAsia="Times New Roman"/>
                <w:color w:val="auto"/>
                <w:sz w:val="24"/>
                <w:szCs w:val="24"/>
                <w:lang w:val="fr-FR"/>
              </w:rPr>
              <w:t xml:space="preserve"> </w:t>
            </w:r>
          </w:p>
          <w:p w:rsidR="003B3D63" w:rsidRPr="005A1D08" w:rsidRDefault="003B3D63" w:rsidP="003B3D6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10.1 Khái niệm, vai trò, mục đích của kiểm soát dự án</w:t>
            </w:r>
          </w:p>
          <w:p w:rsidR="003B3D63" w:rsidRPr="005A1D08" w:rsidRDefault="003B3D63" w:rsidP="003B3D6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10.2 Phương pháp kiểm soát dự án</w:t>
            </w:r>
          </w:p>
          <w:p w:rsidR="003B3D63" w:rsidRPr="005A1D08" w:rsidRDefault="003B3D63" w:rsidP="003B3D6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10.3 Hệ thống kiểm soát dự án</w:t>
            </w:r>
          </w:p>
          <w:p w:rsidR="003B3D63" w:rsidRPr="005A1D08" w:rsidRDefault="003B3D63" w:rsidP="003B3D6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10.4 Quá trình kiểm soát dự án</w:t>
            </w:r>
          </w:p>
          <w:p w:rsidR="003B3D63" w:rsidRPr="005A1D08" w:rsidRDefault="003B3D63" w:rsidP="003B3D63">
            <w:pPr>
              <w:spacing w:after="0" w:line="240" w:lineRule="auto"/>
              <w:jc w:val="both"/>
              <w:rPr>
                <w:rFonts w:eastAsia="Times New Roman"/>
                <w:b/>
                <w:color w:val="auto"/>
                <w:sz w:val="24"/>
                <w:szCs w:val="24"/>
                <w:lang w:val="fr-FR"/>
              </w:rPr>
            </w:pPr>
            <w:r w:rsidRPr="005A1D08">
              <w:rPr>
                <w:rFonts w:eastAsia="Times New Roman"/>
                <w:color w:val="auto"/>
                <w:sz w:val="24"/>
                <w:szCs w:val="24"/>
                <w:lang w:val="fr-FR"/>
              </w:rPr>
              <w:t>10.5 Nội dung kiểm soát dự án</w:t>
            </w:r>
          </w:p>
        </w:tc>
        <w:tc>
          <w:tcPr>
            <w:tcW w:w="1134" w:type="dxa"/>
            <w:vMerge w:val="restart"/>
            <w:tcBorders>
              <w:top w:val="dotted" w:sz="4" w:space="0" w:color="auto"/>
              <w:left w:val="single" w:sz="4" w:space="0" w:color="auto"/>
              <w:right w:val="single" w:sz="4" w:space="0" w:color="auto"/>
            </w:tcBorders>
          </w:tcPr>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B46DB2" w:rsidRPr="005A1D08" w:rsidRDefault="00B46DB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CLO5</w:t>
            </w:r>
          </w:p>
          <w:p w:rsidR="003B3D63" w:rsidRPr="005A1D08" w:rsidRDefault="003B3D63" w:rsidP="003B3D63">
            <w:pPr>
              <w:spacing w:after="0" w:line="240" w:lineRule="auto"/>
              <w:jc w:val="center"/>
              <w:rPr>
                <w:rFonts w:eastAsia="Calibri"/>
                <w:b/>
                <w:color w:val="auto"/>
                <w:sz w:val="24"/>
                <w:szCs w:val="24"/>
              </w:rPr>
            </w:pPr>
          </w:p>
        </w:tc>
        <w:tc>
          <w:tcPr>
            <w:tcW w:w="1418" w:type="dxa"/>
            <w:vMerge w:val="restart"/>
            <w:tcBorders>
              <w:top w:val="dotted" w:sz="4" w:space="0" w:color="auto"/>
              <w:left w:val="single" w:sz="4" w:space="0" w:color="auto"/>
              <w:right w:val="single" w:sz="4" w:space="0" w:color="auto"/>
            </w:tcBorders>
          </w:tcPr>
          <w:p w:rsidR="003B3D63" w:rsidRPr="005A1D08" w:rsidRDefault="003B3D63"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xml:space="preserve">- CĐR 1.4 (3); 2.4, 2.5, 3.4 (3) CTĐT QTKD;  </w:t>
            </w:r>
          </w:p>
          <w:p w:rsidR="003B3D63" w:rsidRPr="005A1D08" w:rsidRDefault="003B3D63" w:rsidP="003B3D63">
            <w:pPr>
              <w:spacing w:after="0" w:line="240" w:lineRule="auto"/>
              <w:jc w:val="center"/>
              <w:rPr>
                <w:rFonts w:eastAsia="Calibri"/>
                <w:color w:val="auto"/>
                <w:sz w:val="24"/>
                <w:szCs w:val="24"/>
                <w:lang w:val="da-DK"/>
              </w:rPr>
            </w:pPr>
          </w:p>
          <w:p w:rsidR="003B3D63" w:rsidRPr="005A1D08" w:rsidRDefault="003B3D63"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 CĐR 1.4 (3); 2.4, 2.5, 3.4 (3) CTĐT Logistics &amp; QLCCU</w:t>
            </w:r>
          </w:p>
        </w:tc>
        <w:tc>
          <w:tcPr>
            <w:tcW w:w="1144" w:type="dxa"/>
            <w:tcBorders>
              <w:top w:val="dotted" w:sz="4" w:space="0" w:color="auto"/>
              <w:left w:val="single" w:sz="4" w:space="0" w:color="auto"/>
              <w:bottom w:val="dotted" w:sz="4" w:space="0" w:color="auto"/>
              <w:right w:val="single" w:sz="4" w:space="0" w:color="auto"/>
            </w:tcBorders>
          </w:tcPr>
          <w:p w:rsidR="003B3D63" w:rsidRPr="005A1D08" w:rsidRDefault="003B3D63" w:rsidP="003B3D63">
            <w:pPr>
              <w:spacing w:after="0" w:line="240" w:lineRule="auto"/>
              <w:jc w:val="center"/>
              <w:rPr>
                <w:rFonts w:eastAsia="Calibri"/>
                <w:color w:val="auto"/>
                <w:sz w:val="24"/>
                <w:szCs w:val="24"/>
                <w:lang w:val="da-DK"/>
              </w:rPr>
            </w:pPr>
            <w:r w:rsidRPr="005A1D08">
              <w:rPr>
                <w:rFonts w:eastAsia="Times New Roman"/>
                <w:color w:val="auto"/>
                <w:sz w:val="24"/>
                <w:szCs w:val="24"/>
                <w:lang w:val="da-DK"/>
              </w:rPr>
              <w:t>Giải thích cụ thể, thuyết giảng, câu hỏi gợi mở, thảo</w:t>
            </w:r>
            <w:r w:rsidRPr="005A1D08">
              <w:rPr>
                <w:color w:val="auto"/>
              </w:rPr>
              <w:t xml:space="preserve"> </w:t>
            </w:r>
            <w:r w:rsidRPr="005A1D0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3B3D63" w:rsidRPr="005A1D08" w:rsidRDefault="003B3D63" w:rsidP="003B3D63">
            <w:pPr>
              <w:spacing w:after="0" w:line="240" w:lineRule="auto"/>
              <w:jc w:val="center"/>
              <w:rPr>
                <w:rFonts w:eastAsia="Calibri"/>
                <w:color w:val="auto"/>
                <w:sz w:val="24"/>
                <w:szCs w:val="24"/>
                <w:lang w:val="da-DK"/>
              </w:rPr>
            </w:pPr>
            <w:r w:rsidRPr="005A1D08">
              <w:rPr>
                <w:rFonts w:eastAsia="Calibri"/>
                <w:color w:val="auto"/>
                <w:sz w:val="24"/>
                <w:szCs w:val="24"/>
                <w:lang w:val="da-DK"/>
              </w:rPr>
              <w:t>Trắc nghiệm, Kiểm tra quá trình</w:t>
            </w:r>
          </w:p>
        </w:tc>
      </w:tr>
      <w:tr w:rsidR="005A1D08" w:rsidRPr="005A1D08" w:rsidTr="003B3D63">
        <w:trPr>
          <w:jc w:val="center"/>
        </w:trPr>
        <w:tc>
          <w:tcPr>
            <w:tcW w:w="721" w:type="dxa"/>
            <w:tcBorders>
              <w:top w:val="dotted" w:sz="4" w:space="0" w:color="auto"/>
              <w:left w:val="single" w:sz="4" w:space="0" w:color="auto"/>
              <w:bottom w:val="single" w:sz="4" w:space="0" w:color="auto"/>
              <w:right w:val="single" w:sz="4" w:space="0" w:color="auto"/>
            </w:tcBorders>
            <w:vAlign w:val="center"/>
          </w:tcPr>
          <w:p w:rsidR="003B3D63" w:rsidRPr="005A1D08" w:rsidRDefault="003B3D63" w:rsidP="003B3D63">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single" w:sz="4" w:space="0" w:color="auto"/>
              <w:right w:val="single" w:sz="4" w:space="0" w:color="auto"/>
            </w:tcBorders>
          </w:tcPr>
          <w:p w:rsidR="003B3D63" w:rsidRPr="005A1D08" w:rsidRDefault="003B3D63" w:rsidP="003B3D63">
            <w:pPr>
              <w:spacing w:after="0" w:line="240" w:lineRule="auto"/>
              <w:jc w:val="both"/>
              <w:rPr>
                <w:rFonts w:eastAsia="Times New Roman"/>
                <w:b/>
                <w:color w:val="auto"/>
                <w:sz w:val="24"/>
                <w:szCs w:val="24"/>
                <w:lang w:val="fr-FR"/>
              </w:rPr>
            </w:pPr>
            <w:r w:rsidRPr="005A1D08">
              <w:rPr>
                <w:rFonts w:eastAsia="Times New Roman"/>
                <w:b/>
                <w:color w:val="auto"/>
                <w:sz w:val="24"/>
                <w:szCs w:val="24"/>
                <w:lang w:val="fr-FR"/>
              </w:rPr>
              <w:t>B/ Các nội dung tự học ở nhà:</w:t>
            </w:r>
          </w:p>
          <w:p w:rsidR="003B3D63" w:rsidRPr="005A1D08" w:rsidRDefault="003B3D63" w:rsidP="003B3D63">
            <w:pPr>
              <w:spacing w:after="0" w:line="240" w:lineRule="auto"/>
              <w:jc w:val="both"/>
              <w:rPr>
                <w:rFonts w:eastAsia="Times New Roman"/>
                <w:color w:val="auto"/>
                <w:sz w:val="24"/>
                <w:szCs w:val="24"/>
                <w:lang w:val="fr-FR"/>
              </w:rPr>
            </w:pPr>
            <w:r w:rsidRPr="005A1D08">
              <w:rPr>
                <w:rFonts w:eastAsia="Times New Roman"/>
                <w:color w:val="auto"/>
                <w:sz w:val="24"/>
                <w:szCs w:val="24"/>
                <w:lang w:val="fr-FR"/>
              </w:rPr>
              <w:t xml:space="preserve">+ Ôn tập môn học từ chương 1- chương 10 </w:t>
            </w:r>
          </w:p>
          <w:p w:rsidR="003B3D63" w:rsidRPr="005A1D08" w:rsidRDefault="003B3D63" w:rsidP="003B3D63">
            <w:pPr>
              <w:spacing w:after="0" w:line="240" w:lineRule="auto"/>
              <w:jc w:val="both"/>
              <w:rPr>
                <w:rFonts w:eastAsia="Times New Roman"/>
                <w:b/>
                <w:color w:val="auto"/>
                <w:sz w:val="24"/>
                <w:szCs w:val="24"/>
                <w:lang w:val="fr-FR"/>
              </w:rPr>
            </w:pPr>
          </w:p>
        </w:tc>
        <w:tc>
          <w:tcPr>
            <w:tcW w:w="1134" w:type="dxa"/>
            <w:vMerge/>
            <w:tcBorders>
              <w:left w:val="single" w:sz="4" w:space="0" w:color="auto"/>
              <w:right w:val="single" w:sz="4" w:space="0" w:color="auto"/>
            </w:tcBorders>
            <w:vAlign w:val="center"/>
          </w:tcPr>
          <w:p w:rsidR="003B3D63" w:rsidRPr="005A1D08" w:rsidRDefault="003B3D63" w:rsidP="003B3D63">
            <w:pPr>
              <w:keepNext/>
              <w:widowControl w:val="0"/>
              <w:jc w:val="center"/>
              <w:rPr>
                <w:color w:val="auto"/>
                <w:sz w:val="26"/>
                <w:szCs w:val="26"/>
                <w:lang w:val="da-DK"/>
              </w:rPr>
            </w:pPr>
          </w:p>
        </w:tc>
        <w:tc>
          <w:tcPr>
            <w:tcW w:w="1418" w:type="dxa"/>
            <w:vMerge/>
            <w:tcBorders>
              <w:left w:val="single" w:sz="4" w:space="0" w:color="auto"/>
              <w:right w:val="single" w:sz="4" w:space="0" w:color="auto"/>
            </w:tcBorders>
            <w:vAlign w:val="center"/>
          </w:tcPr>
          <w:p w:rsidR="003B3D63" w:rsidRPr="005A1D08" w:rsidRDefault="003B3D63" w:rsidP="003B3D63">
            <w:pPr>
              <w:keepNext/>
              <w:widowControl w:val="0"/>
              <w:jc w:val="center"/>
              <w:rPr>
                <w:color w:val="auto"/>
                <w:sz w:val="26"/>
                <w:szCs w:val="26"/>
                <w:lang w:val="da-DK"/>
              </w:rPr>
            </w:pPr>
          </w:p>
        </w:tc>
        <w:tc>
          <w:tcPr>
            <w:tcW w:w="1144" w:type="dxa"/>
            <w:tcBorders>
              <w:top w:val="dotted" w:sz="4" w:space="0" w:color="auto"/>
              <w:left w:val="single" w:sz="4" w:space="0" w:color="auto"/>
              <w:bottom w:val="single" w:sz="4" w:space="0" w:color="auto"/>
              <w:right w:val="single" w:sz="4" w:space="0" w:color="auto"/>
            </w:tcBorders>
            <w:vAlign w:val="center"/>
          </w:tcPr>
          <w:p w:rsidR="003B3D63" w:rsidRPr="005A1D08" w:rsidRDefault="003B3D63" w:rsidP="003B3D63">
            <w:pPr>
              <w:keepNext/>
              <w:widowControl w:val="0"/>
              <w:jc w:val="center"/>
              <w:rPr>
                <w:color w:val="auto"/>
                <w:sz w:val="26"/>
                <w:szCs w:val="26"/>
                <w:lang w:val="da-DK"/>
              </w:rPr>
            </w:pPr>
            <w:r w:rsidRPr="005A1D08">
              <w:rPr>
                <w:color w:val="auto"/>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3B3D63" w:rsidRPr="005A1D08" w:rsidRDefault="003B3D63" w:rsidP="003B3D63">
            <w:pPr>
              <w:keepNext/>
              <w:widowControl w:val="0"/>
              <w:jc w:val="center"/>
              <w:rPr>
                <w:color w:val="auto"/>
                <w:sz w:val="26"/>
                <w:szCs w:val="26"/>
                <w:lang w:val="da-DK"/>
              </w:rPr>
            </w:pPr>
            <w:r w:rsidRPr="005A1D08">
              <w:rPr>
                <w:color w:val="auto"/>
                <w:sz w:val="26"/>
                <w:szCs w:val="26"/>
                <w:lang w:val="da-DK"/>
              </w:rPr>
              <w:t>Kiểm tra trắc nghiệm, vấn đáp</w:t>
            </w:r>
          </w:p>
        </w:tc>
      </w:tr>
    </w:tbl>
    <w:p w:rsidR="00E73C94" w:rsidRPr="005A1D08" w:rsidRDefault="00E73C94" w:rsidP="00E73C94">
      <w:pPr>
        <w:spacing w:before="60" w:line="288" w:lineRule="auto"/>
        <w:jc w:val="both"/>
        <w:rPr>
          <w:rFonts w:eastAsia="Calibri"/>
          <w:b/>
          <w:bCs/>
          <w:color w:val="auto"/>
          <w:sz w:val="2"/>
          <w:szCs w:val="26"/>
        </w:rPr>
      </w:pPr>
    </w:p>
    <w:p w:rsidR="00D10F36" w:rsidRPr="005A1D08" w:rsidRDefault="00D10F36" w:rsidP="00D10F36">
      <w:pPr>
        <w:spacing w:before="120" w:after="0" w:line="360" w:lineRule="auto"/>
        <w:jc w:val="both"/>
        <w:rPr>
          <w:rFonts w:eastAsia="Calibri"/>
          <w:b/>
          <w:color w:val="auto"/>
          <w:sz w:val="26"/>
          <w:szCs w:val="26"/>
          <w:lang w:val="nl-NL"/>
        </w:rPr>
      </w:pPr>
      <w:r w:rsidRPr="005A1D08">
        <w:rPr>
          <w:rFonts w:eastAsia="Calibri"/>
          <w:b/>
          <w:bCs/>
          <w:color w:val="auto"/>
          <w:sz w:val="26"/>
          <w:szCs w:val="26"/>
        </w:rPr>
        <w:t xml:space="preserve">13. </w:t>
      </w:r>
      <w:r w:rsidRPr="005A1D08">
        <w:rPr>
          <w:rFonts w:eastAsia="Calibri"/>
          <w:b/>
          <w:color w:val="auto"/>
          <w:sz w:val="26"/>
          <w:szCs w:val="26"/>
          <w:lang w:val="nl-NL"/>
        </w:rPr>
        <w:t>Phương pháp, công cụ, tiêu chí đánh giá</w:t>
      </w:r>
    </w:p>
    <w:p w:rsidR="00D10F36" w:rsidRPr="005A1D08" w:rsidRDefault="00D10F36" w:rsidP="00D10F36">
      <w:pPr>
        <w:spacing w:after="0" w:line="360" w:lineRule="auto"/>
        <w:rPr>
          <w:rFonts w:eastAsia="Calibri"/>
          <w:b/>
          <w:i/>
          <w:color w:val="auto"/>
          <w:sz w:val="26"/>
          <w:szCs w:val="26"/>
          <w:lang w:val="nl-NL"/>
        </w:rPr>
      </w:pPr>
      <w:r w:rsidRPr="005A1D08">
        <w:rPr>
          <w:rFonts w:eastAsia="Calibri"/>
          <w:b/>
          <w:i/>
          <w:color w:val="auto"/>
          <w:sz w:val="26"/>
          <w:szCs w:val="26"/>
          <w:lang w:val="nl-NL"/>
        </w:rPr>
        <w:t>13.1. Các phương pháp đánh giá</w:t>
      </w:r>
    </w:p>
    <w:p w:rsidR="00D10F36" w:rsidRPr="005A1D08" w:rsidRDefault="00D10F36" w:rsidP="00D10F36">
      <w:pPr>
        <w:tabs>
          <w:tab w:val="left" w:pos="8931"/>
        </w:tabs>
        <w:spacing w:after="0" w:line="312" w:lineRule="auto"/>
        <w:ind w:firstLine="720"/>
        <w:jc w:val="both"/>
        <w:rPr>
          <w:rFonts w:eastAsia="Calibri"/>
          <w:color w:val="auto"/>
          <w:sz w:val="26"/>
          <w:szCs w:val="26"/>
        </w:rPr>
      </w:pPr>
      <w:r w:rsidRPr="005A1D08">
        <w:rPr>
          <w:rFonts w:eastAsia="Times New Roman"/>
          <w:color w:val="auto"/>
          <w:sz w:val="26"/>
          <w:szCs w:val="26"/>
        </w:rPr>
        <w:t xml:space="preserve">Các phương pháp đánh giá được sử dụng trong học phần Quản trị dự án được chia thành 3 loại chính là: đánh giá theo tiến trình, đánh giá giữa kỳ và đánh giá cuối kỳ. </w:t>
      </w:r>
    </w:p>
    <w:p w:rsidR="00D10F36" w:rsidRPr="005A1D08" w:rsidRDefault="00D10F36" w:rsidP="00D10F36">
      <w:pPr>
        <w:tabs>
          <w:tab w:val="left" w:pos="8931"/>
        </w:tabs>
        <w:spacing w:after="0" w:line="312" w:lineRule="auto"/>
        <w:ind w:left="20" w:firstLine="720"/>
        <w:jc w:val="both"/>
        <w:rPr>
          <w:rFonts w:eastAsia="Wingdings"/>
          <w:b/>
          <w:bCs/>
          <w:color w:val="auto"/>
          <w:sz w:val="26"/>
          <w:szCs w:val="26"/>
          <w:vertAlign w:val="superscript"/>
        </w:rPr>
      </w:pPr>
      <w:r w:rsidRPr="005A1D08">
        <w:rPr>
          <w:rFonts w:eastAsia="Times New Roman"/>
          <w:b/>
          <w:bCs/>
          <w:color w:val="auto"/>
          <w:sz w:val="26"/>
          <w:szCs w:val="26"/>
        </w:rPr>
        <w:t xml:space="preserve">* Đánh giá tiến trình: </w:t>
      </w:r>
    </w:p>
    <w:p w:rsidR="00D10F36" w:rsidRPr="005A1D08" w:rsidRDefault="00D10F36" w:rsidP="00D10F36">
      <w:pPr>
        <w:tabs>
          <w:tab w:val="left" w:pos="8931"/>
        </w:tabs>
        <w:spacing w:after="0" w:line="312" w:lineRule="auto"/>
        <w:ind w:firstLine="720"/>
        <w:jc w:val="both"/>
        <w:rPr>
          <w:rFonts w:eastAsia="Calibri"/>
          <w:color w:val="auto"/>
          <w:sz w:val="26"/>
          <w:szCs w:val="26"/>
        </w:rPr>
      </w:pPr>
      <w:r w:rsidRPr="005A1D08">
        <w:rPr>
          <w:rFonts w:eastAsia="Times New Roman"/>
          <w:color w:val="auto"/>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D10F36" w:rsidRPr="005A1D08" w:rsidRDefault="00D10F36" w:rsidP="00D10F36">
      <w:pPr>
        <w:tabs>
          <w:tab w:val="left" w:pos="8931"/>
        </w:tabs>
        <w:spacing w:after="0" w:line="312" w:lineRule="auto"/>
        <w:ind w:firstLine="720"/>
        <w:jc w:val="both"/>
        <w:rPr>
          <w:rFonts w:eastAsia="Calibri"/>
          <w:color w:val="auto"/>
          <w:sz w:val="26"/>
          <w:szCs w:val="26"/>
        </w:rPr>
      </w:pPr>
      <w:r w:rsidRPr="005A1D08">
        <w:rPr>
          <w:rFonts w:eastAsia="Times New Roman"/>
          <w:color w:val="auto"/>
          <w:sz w:val="26"/>
          <w:szCs w:val="26"/>
        </w:rPr>
        <w:t xml:space="preserve">Các phương pháp đánh giá cụ thể với loại đánh giá tiến trình gồm: đánh giá chuyên cần, đánh giá bài tập nhóm và kiểm tra thường xuyên. </w:t>
      </w:r>
    </w:p>
    <w:p w:rsidR="00D10F36" w:rsidRPr="005A1D08" w:rsidRDefault="00D10F36" w:rsidP="00D10F36">
      <w:pPr>
        <w:tabs>
          <w:tab w:val="left" w:pos="8931"/>
        </w:tabs>
        <w:spacing w:after="0" w:line="312" w:lineRule="auto"/>
        <w:ind w:left="20" w:firstLine="720"/>
        <w:jc w:val="both"/>
        <w:rPr>
          <w:rFonts w:eastAsia="Wingdings"/>
          <w:b/>
          <w:bCs/>
          <w:color w:val="auto"/>
          <w:sz w:val="26"/>
          <w:szCs w:val="26"/>
          <w:vertAlign w:val="superscript"/>
        </w:rPr>
      </w:pPr>
      <w:r w:rsidRPr="005A1D08">
        <w:rPr>
          <w:rFonts w:eastAsia="Times New Roman"/>
          <w:b/>
          <w:bCs/>
          <w:color w:val="auto"/>
          <w:sz w:val="26"/>
          <w:szCs w:val="26"/>
        </w:rPr>
        <w:t>* Đánh giá giữa kỳ:</w:t>
      </w:r>
    </w:p>
    <w:p w:rsidR="00D10F36" w:rsidRPr="005A1D08" w:rsidRDefault="00D10F36" w:rsidP="00D10F36">
      <w:pPr>
        <w:tabs>
          <w:tab w:val="left" w:pos="8931"/>
        </w:tabs>
        <w:spacing w:after="0" w:line="312" w:lineRule="auto"/>
        <w:ind w:firstLine="720"/>
        <w:jc w:val="both"/>
        <w:rPr>
          <w:rFonts w:eastAsia="Times New Roman"/>
          <w:color w:val="auto"/>
          <w:sz w:val="26"/>
          <w:szCs w:val="26"/>
        </w:rPr>
      </w:pPr>
      <w:r w:rsidRPr="005A1D08">
        <w:rPr>
          <w:rFonts w:eastAsia="Times New Roman"/>
          <w:color w:val="auto"/>
          <w:sz w:val="26"/>
          <w:szCs w:val="26"/>
        </w:rPr>
        <w:t xml:space="preserve">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w:t>
      </w:r>
      <w:r w:rsidR="00775957" w:rsidRPr="005A1D08">
        <w:rPr>
          <w:rFonts w:eastAsia="Times New Roman"/>
          <w:color w:val="auto"/>
          <w:sz w:val="26"/>
          <w:szCs w:val="26"/>
        </w:rPr>
        <w:t>bài tập lớn nhóm (20%) kết hợp bài thi trắc nghiệm (80%)</w:t>
      </w:r>
      <w:r w:rsidRPr="005A1D08">
        <w:rPr>
          <w:rFonts w:eastAsia="Times New Roman"/>
          <w:color w:val="auto"/>
          <w:sz w:val="26"/>
          <w:szCs w:val="26"/>
        </w:rPr>
        <w:t>.</w:t>
      </w:r>
    </w:p>
    <w:p w:rsidR="00D10F36" w:rsidRPr="005A1D08" w:rsidRDefault="00D10F36" w:rsidP="00D10F36">
      <w:pPr>
        <w:tabs>
          <w:tab w:val="left" w:pos="8931"/>
        </w:tabs>
        <w:spacing w:after="0" w:line="312" w:lineRule="auto"/>
        <w:ind w:left="20" w:firstLine="720"/>
        <w:jc w:val="both"/>
        <w:rPr>
          <w:rFonts w:eastAsia="Wingdings"/>
          <w:b/>
          <w:bCs/>
          <w:color w:val="auto"/>
          <w:sz w:val="26"/>
          <w:szCs w:val="26"/>
          <w:vertAlign w:val="superscript"/>
        </w:rPr>
      </w:pPr>
      <w:r w:rsidRPr="005A1D08">
        <w:rPr>
          <w:rFonts w:eastAsia="Times New Roman"/>
          <w:b/>
          <w:bCs/>
          <w:color w:val="auto"/>
          <w:sz w:val="26"/>
          <w:szCs w:val="26"/>
        </w:rPr>
        <w:t>* Đánh giá cuối kỳ:</w:t>
      </w:r>
    </w:p>
    <w:p w:rsidR="00D10F36" w:rsidRPr="005A1D08" w:rsidRDefault="00D10F36" w:rsidP="00D10F36">
      <w:pPr>
        <w:tabs>
          <w:tab w:val="left" w:pos="8931"/>
        </w:tabs>
        <w:spacing w:after="0" w:line="312" w:lineRule="auto"/>
        <w:ind w:firstLine="720"/>
        <w:jc w:val="both"/>
        <w:rPr>
          <w:rFonts w:eastAsia="Calibri"/>
          <w:color w:val="auto"/>
          <w:sz w:val="26"/>
          <w:szCs w:val="26"/>
        </w:rPr>
      </w:pPr>
      <w:r w:rsidRPr="005A1D08">
        <w:rPr>
          <w:rFonts w:eastAsia="Times New Roman"/>
          <w:color w:val="auto"/>
          <w:sz w:val="26"/>
          <w:szCs w:val="26"/>
        </w:rPr>
        <w:t xml:space="preserve">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là </w:t>
      </w:r>
      <w:r w:rsidR="00775957" w:rsidRPr="005A1D08">
        <w:rPr>
          <w:rFonts w:eastAsia="Times New Roman"/>
          <w:color w:val="auto"/>
          <w:sz w:val="26"/>
          <w:szCs w:val="26"/>
        </w:rPr>
        <w:t>trắc nghiệm trên giấy</w:t>
      </w:r>
      <w:r w:rsidRPr="005A1D08">
        <w:rPr>
          <w:rFonts w:eastAsia="Times New Roman"/>
          <w:color w:val="auto"/>
          <w:sz w:val="26"/>
          <w:szCs w:val="26"/>
        </w:rPr>
        <w:t>.</w:t>
      </w:r>
    </w:p>
    <w:p w:rsidR="00775957" w:rsidRPr="005A1D08" w:rsidRDefault="00775957" w:rsidP="00775957">
      <w:pPr>
        <w:spacing w:before="120" w:after="0" w:line="360" w:lineRule="auto"/>
        <w:rPr>
          <w:rFonts w:eastAsia="Calibri"/>
          <w:b/>
          <w:i/>
          <w:color w:val="auto"/>
          <w:sz w:val="26"/>
          <w:szCs w:val="26"/>
          <w:lang w:val="nl-NL"/>
        </w:rPr>
      </w:pPr>
      <w:r w:rsidRPr="005A1D08">
        <w:rPr>
          <w:rFonts w:eastAsia="Calibri"/>
          <w:b/>
          <w:i/>
          <w:color w:val="auto"/>
          <w:sz w:val="26"/>
          <w:szCs w:val="26"/>
          <w:lang w:val="nl-NL"/>
        </w:rPr>
        <w:t>13.2. Công cụ, tiêu chí đánh giá</w:t>
      </w:r>
    </w:p>
    <w:tbl>
      <w:tblPr>
        <w:tblW w:w="5000" w:type="pct"/>
        <w:tblLook w:val="04A0" w:firstRow="1" w:lastRow="0" w:firstColumn="1" w:lastColumn="0" w:noHBand="0" w:noVBand="1"/>
      </w:tblPr>
      <w:tblGrid>
        <w:gridCol w:w="1748"/>
        <w:gridCol w:w="1540"/>
        <w:gridCol w:w="2217"/>
        <w:gridCol w:w="2078"/>
        <w:gridCol w:w="1762"/>
      </w:tblGrid>
      <w:tr w:rsidR="005A1D08" w:rsidRPr="005A1D08" w:rsidTr="00775957">
        <w:trPr>
          <w:trHeight w:val="66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lang w:val="it-IT"/>
              </w:rPr>
              <w:lastRenderedPageBreak/>
              <w:t>CĐR học phần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Trình độ năng lực</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Đánh giá tiến trình (30%)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Đánh giá Giữa kỳ (20%)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Đánh giá Cuối kỳ (50%)</w:t>
            </w:r>
          </w:p>
        </w:tc>
      </w:tr>
      <w:tr w:rsidR="005A1D08" w:rsidRPr="005A1D08" w:rsidTr="00100994">
        <w:trPr>
          <w:trHeight w:val="447"/>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rPr>
                <w:rFonts w:eastAsia="Times New Roman"/>
                <w:color w:val="auto"/>
                <w:sz w:val="26"/>
                <w:szCs w:val="26"/>
              </w:rPr>
            </w:pPr>
            <w:r w:rsidRPr="005A1D08">
              <w:rPr>
                <w:rFonts w:eastAsia="Times New Roman"/>
                <w:color w:val="auto"/>
                <w:sz w:val="26"/>
                <w:szCs w:val="26"/>
              </w:rPr>
              <w:t>CLO1</w:t>
            </w:r>
          </w:p>
        </w:tc>
        <w:tc>
          <w:tcPr>
            <w:tcW w:w="824" w:type="pct"/>
            <w:tcBorders>
              <w:top w:val="single" w:sz="4" w:space="0" w:color="auto"/>
              <w:bottom w:val="single" w:sz="4" w:space="0" w:color="auto"/>
              <w:right w:val="single" w:sz="4" w:space="0" w:color="auto"/>
            </w:tcBorders>
            <w:shd w:val="clear" w:color="auto" w:fill="auto"/>
            <w:hideMark/>
          </w:tcPr>
          <w:p w:rsidR="00B46DB2" w:rsidRPr="005A1D08" w:rsidRDefault="00B46DB2" w:rsidP="00B46DB2">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2</w:t>
            </w:r>
          </w:p>
        </w:tc>
        <w:tc>
          <w:tcPr>
            <w:tcW w:w="1186"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100994">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rPr>
                <w:rFonts w:eastAsia="Times New Roman"/>
                <w:color w:val="auto"/>
                <w:sz w:val="26"/>
                <w:szCs w:val="26"/>
              </w:rPr>
            </w:pPr>
            <w:r w:rsidRPr="005A1D08">
              <w:rPr>
                <w:rFonts w:eastAsia="Times New Roman"/>
                <w:color w:val="auto"/>
                <w:sz w:val="26"/>
                <w:szCs w:val="26"/>
              </w:rPr>
              <w:t>CLO2</w:t>
            </w:r>
          </w:p>
        </w:tc>
        <w:tc>
          <w:tcPr>
            <w:tcW w:w="824" w:type="pct"/>
            <w:tcBorders>
              <w:top w:val="single" w:sz="4" w:space="0" w:color="auto"/>
              <w:bottom w:val="single" w:sz="4" w:space="0" w:color="auto"/>
              <w:right w:val="single" w:sz="4" w:space="0" w:color="auto"/>
            </w:tcBorders>
            <w:shd w:val="clear" w:color="auto" w:fill="auto"/>
            <w:hideMark/>
          </w:tcPr>
          <w:p w:rsidR="00B46DB2" w:rsidRPr="005A1D08" w:rsidRDefault="00B46DB2" w:rsidP="00B46DB2">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3</w:t>
            </w:r>
          </w:p>
        </w:tc>
        <w:tc>
          <w:tcPr>
            <w:tcW w:w="1186"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100994">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rPr>
                <w:rFonts w:eastAsia="Times New Roman"/>
                <w:color w:val="auto"/>
                <w:sz w:val="26"/>
                <w:szCs w:val="26"/>
              </w:rPr>
            </w:pPr>
            <w:r w:rsidRPr="005A1D08">
              <w:rPr>
                <w:rFonts w:eastAsia="Times New Roman"/>
                <w:color w:val="auto"/>
                <w:sz w:val="26"/>
                <w:szCs w:val="26"/>
              </w:rPr>
              <w:t>CLO3</w:t>
            </w:r>
          </w:p>
        </w:tc>
        <w:tc>
          <w:tcPr>
            <w:tcW w:w="824" w:type="pct"/>
            <w:tcBorders>
              <w:top w:val="single" w:sz="4" w:space="0" w:color="auto"/>
              <w:bottom w:val="single" w:sz="4" w:space="0" w:color="auto"/>
              <w:right w:val="single" w:sz="4" w:space="0" w:color="auto"/>
            </w:tcBorders>
            <w:shd w:val="clear" w:color="auto" w:fill="auto"/>
            <w:hideMark/>
          </w:tcPr>
          <w:p w:rsidR="00B46DB2" w:rsidRPr="005A1D08" w:rsidRDefault="00B46DB2" w:rsidP="00B46DB2">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4</w:t>
            </w:r>
          </w:p>
        </w:tc>
        <w:tc>
          <w:tcPr>
            <w:tcW w:w="1186"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100994">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rPr>
                <w:rFonts w:eastAsia="Times New Roman"/>
                <w:color w:val="auto"/>
                <w:sz w:val="26"/>
                <w:szCs w:val="26"/>
              </w:rPr>
            </w:pPr>
            <w:r w:rsidRPr="005A1D08">
              <w:rPr>
                <w:rFonts w:eastAsia="Times New Roman"/>
                <w:color w:val="auto"/>
                <w:sz w:val="26"/>
                <w:szCs w:val="26"/>
              </w:rPr>
              <w:t>CLO4</w:t>
            </w:r>
          </w:p>
        </w:tc>
        <w:tc>
          <w:tcPr>
            <w:tcW w:w="824" w:type="pct"/>
            <w:tcBorders>
              <w:top w:val="single" w:sz="4" w:space="0" w:color="auto"/>
              <w:bottom w:val="single" w:sz="4" w:space="0" w:color="auto"/>
              <w:right w:val="single" w:sz="4" w:space="0" w:color="auto"/>
            </w:tcBorders>
            <w:shd w:val="clear" w:color="auto" w:fill="auto"/>
            <w:hideMark/>
          </w:tcPr>
          <w:p w:rsidR="00B46DB2" w:rsidRPr="005A1D08" w:rsidRDefault="00B46DB2" w:rsidP="00B46DB2">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4</w:t>
            </w:r>
          </w:p>
        </w:tc>
        <w:tc>
          <w:tcPr>
            <w:tcW w:w="1186"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100994">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rPr>
                <w:rFonts w:eastAsia="Times New Roman"/>
                <w:color w:val="auto"/>
                <w:sz w:val="26"/>
                <w:szCs w:val="26"/>
              </w:rPr>
            </w:pPr>
            <w:r w:rsidRPr="005A1D08">
              <w:rPr>
                <w:rFonts w:eastAsia="Times New Roman"/>
                <w:color w:val="auto"/>
                <w:sz w:val="26"/>
                <w:szCs w:val="26"/>
              </w:rPr>
              <w:t>CLO5</w:t>
            </w:r>
          </w:p>
        </w:tc>
        <w:tc>
          <w:tcPr>
            <w:tcW w:w="824" w:type="pct"/>
            <w:tcBorders>
              <w:top w:val="single" w:sz="4" w:space="0" w:color="auto"/>
              <w:bottom w:val="single" w:sz="4" w:space="0" w:color="auto"/>
              <w:right w:val="single" w:sz="4" w:space="0" w:color="auto"/>
            </w:tcBorders>
            <w:shd w:val="clear" w:color="auto" w:fill="auto"/>
            <w:hideMark/>
          </w:tcPr>
          <w:p w:rsidR="00B46DB2" w:rsidRPr="005A1D08" w:rsidRDefault="00B46DB2" w:rsidP="00B46DB2">
            <w:pPr>
              <w:tabs>
                <w:tab w:val="left" w:pos="284"/>
                <w:tab w:val="left" w:pos="5954"/>
              </w:tabs>
              <w:spacing w:after="0" w:line="240" w:lineRule="auto"/>
              <w:jc w:val="center"/>
              <w:rPr>
                <w:rFonts w:eastAsia="Calibri"/>
                <w:bCs/>
                <w:color w:val="auto"/>
                <w:sz w:val="24"/>
                <w:szCs w:val="24"/>
              </w:rPr>
            </w:pPr>
            <w:r w:rsidRPr="005A1D08">
              <w:rPr>
                <w:rFonts w:eastAsia="Calibri"/>
                <w:bCs/>
                <w:color w:val="auto"/>
                <w:sz w:val="24"/>
                <w:szCs w:val="24"/>
              </w:rPr>
              <w:t>3</w:t>
            </w:r>
          </w:p>
        </w:tc>
        <w:tc>
          <w:tcPr>
            <w:tcW w:w="1186"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p>
        </w:tc>
      </w:tr>
    </w:tbl>
    <w:p w:rsidR="00775957" w:rsidRPr="005A1D08" w:rsidRDefault="00775957" w:rsidP="00775957">
      <w:pPr>
        <w:spacing w:after="0" w:line="360" w:lineRule="auto"/>
        <w:jc w:val="both"/>
        <w:rPr>
          <w:rFonts w:eastAsia="Calibri"/>
          <w:color w:val="auto"/>
          <w:sz w:val="26"/>
          <w:szCs w:val="26"/>
          <w:lang w:val="nl-NL"/>
        </w:rPr>
      </w:pPr>
    </w:p>
    <w:p w:rsidR="00775957" w:rsidRPr="005A1D08" w:rsidRDefault="00775957" w:rsidP="00775957">
      <w:pPr>
        <w:tabs>
          <w:tab w:val="left" w:pos="260"/>
        </w:tabs>
        <w:spacing w:before="60" w:after="0" w:line="288" w:lineRule="auto"/>
        <w:ind w:right="113" w:firstLine="720"/>
        <w:jc w:val="center"/>
        <w:rPr>
          <w:rFonts w:eastAsia="Times New Roman"/>
          <w:b/>
          <w:bCs/>
          <w:color w:val="auto"/>
          <w:sz w:val="26"/>
          <w:szCs w:val="26"/>
        </w:rPr>
      </w:pPr>
      <w:r w:rsidRPr="005A1D08">
        <w:rPr>
          <w:rFonts w:eastAsia="Times New Roman"/>
          <w:b/>
          <w:bCs/>
          <w:color w:val="auto"/>
          <w:sz w:val="26"/>
          <w:szCs w:val="26"/>
        </w:rPr>
        <w:t>Tiêu chí đánh giá 1: Chuyên cần (Class Attendace)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387"/>
        <w:gridCol w:w="1387"/>
        <w:gridCol w:w="1529"/>
        <w:gridCol w:w="1353"/>
        <w:gridCol w:w="1674"/>
        <w:gridCol w:w="970"/>
      </w:tblGrid>
      <w:tr w:rsidR="005A1D08" w:rsidRPr="005A1D08" w:rsidTr="00DD4F9A">
        <w:trPr>
          <w:trHeight w:val="492"/>
          <w:tblHeader/>
          <w:jc w:val="center"/>
        </w:trPr>
        <w:tc>
          <w:tcPr>
            <w:tcW w:w="562" w:type="pct"/>
            <w:vMerge w:val="restart"/>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Tiêu chí đánh giá</w:t>
            </w:r>
          </w:p>
        </w:tc>
        <w:tc>
          <w:tcPr>
            <w:tcW w:w="3931" w:type="pct"/>
            <w:gridSpan w:val="5"/>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độ đạt chuẩn quy định</w:t>
            </w:r>
          </w:p>
        </w:tc>
        <w:tc>
          <w:tcPr>
            <w:tcW w:w="506" w:type="pct"/>
            <w:vMerge w:val="restart"/>
            <w:shd w:val="clear" w:color="auto" w:fill="auto"/>
          </w:tcPr>
          <w:p w:rsidR="00775957" w:rsidRPr="005A1D08" w:rsidRDefault="00775957" w:rsidP="00775957">
            <w:pPr>
              <w:tabs>
                <w:tab w:val="left" w:pos="260"/>
              </w:tabs>
              <w:spacing w:after="0" w:line="312" w:lineRule="auto"/>
              <w:ind w:right="113"/>
              <w:jc w:val="center"/>
              <w:rPr>
                <w:rFonts w:eastAsia="Times New Roman"/>
                <w:b/>
                <w:bCs/>
                <w:color w:val="auto"/>
                <w:sz w:val="24"/>
                <w:szCs w:val="24"/>
              </w:rPr>
            </w:pPr>
          </w:p>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Trọng số</w:t>
            </w:r>
          </w:p>
        </w:tc>
      </w:tr>
      <w:tr w:rsidR="005A1D08" w:rsidRPr="005A1D08" w:rsidTr="00DD4F9A">
        <w:trPr>
          <w:trHeight w:val="414"/>
          <w:tblHeader/>
          <w:jc w:val="center"/>
        </w:trPr>
        <w:tc>
          <w:tcPr>
            <w:tcW w:w="562" w:type="pct"/>
            <w:vMerge/>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p>
        </w:tc>
        <w:tc>
          <w:tcPr>
            <w:tcW w:w="744"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1</w:t>
            </w:r>
          </w:p>
        </w:tc>
        <w:tc>
          <w:tcPr>
            <w:tcW w:w="744"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2</w:t>
            </w:r>
          </w:p>
        </w:tc>
        <w:tc>
          <w:tcPr>
            <w:tcW w:w="820"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3</w:t>
            </w:r>
          </w:p>
        </w:tc>
        <w:tc>
          <w:tcPr>
            <w:tcW w:w="726"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4</w:t>
            </w:r>
          </w:p>
        </w:tc>
        <w:tc>
          <w:tcPr>
            <w:tcW w:w="898"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5</w:t>
            </w:r>
          </w:p>
        </w:tc>
        <w:tc>
          <w:tcPr>
            <w:tcW w:w="506" w:type="pct"/>
            <w:vMerge/>
            <w:shd w:val="clear" w:color="auto" w:fill="auto"/>
          </w:tcPr>
          <w:p w:rsidR="00775957" w:rsidRPr="005A1D08" w:rsidRDefault="00775957" w:rsidP="00775957">
            <w:pPr>
              <w:tabs>
                <w:tab w:val="left" w:pos="260"/>
              </w:tabs>
              <w:spacing w:after="0" w:line="288" w:lineRule="auto"/>
              <w:ind w:right="113"/>
              <w:jc w:val="both"/>
              <w:rPr>
                <w:rFonts w:eastAsia="Times New Roman"/>
                <w:b/>
                <w:bCs/>
                <w:color w:val="auto"/>
                <w:sz w:val="24"/>
                <w:szCs w:val="24"/>
              </w:rPr>
            </w:pPr>
          </w:p>
        </w:tc>
      </w:tr>
      <w:tr w:rsidR="005A1D08" w:rsidRPr="005A1D08" w:rsidTr="00DD4F9A">
        <w:trPr>
          <w:trHeight w:val="459"/>
          <w:tblHeader/>
          <w:jc w:val="center"/>
        </w:trPr>
        <w:tc>
          <w:tcPr>
            <w:tcW w:w="562" w:type="pct"/>
            <w:vMerge/>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p>
        </w:tc>
        <w:tc>
          <w:tcPr>
            <w:tcW w:w="744"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(0)</w:t>
            </w:r>
          </w:p>
        </w:tc>
        <w:tc>
          <w:tcPr>
            <w:tcW w:w="744"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(5.5-6.9)</w:t>
            </w:r>
          </w:p>
        </w:tc>
        <w:tc>
          <w:tcPr>
            <w:tcW w:w="820"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(7.0-8.4)</w:t>
            </w:r>
          </w:p>
        </w:tc>
        <w:tc>
          <w:tcPr>
            <w:tcW w:w="726"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(8.5-8.9)</w:t>
            </w:r>
          </w:p>
        </w:tc>
        <w:tc>
          <w:tcPr>
            <w:tcW w:w="898"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(9,0-10,0)</w:t>
            </w:r>
          </w:p>
        </w:tc>
        <w:tc>
          <w:tcPr>
            <w:tcW w:w="506" w:type="pct"/>
            <w:vMerge/>
            <w:shd w:val="clear" w:color="auto" w:fill="auto"/>
          </w:tcPr>
          <w:p w:rsidR="00775957" w:rsidRPr="005A1D08" w:rsidRDefault="00775957" w:rsidP="00775957">
            <w:pPr>
              <w:tabs>
                <w:tab w:val="left" w:pos="260"/>
              </w:tabs>
              <w:spacing w:after="0" w:line="288" w:lineRule="auto"/>
              <w:ind w:right="113"/>
              <w:jc w:val="both"/>
              <w:rPr>
                <w:rFonts w:eastAsia="Times New Roman"/>
                <w:b/>
                <w:bCs/>
                <w:color w:val="auto"/>
                <w:sz w:val="24"/>
                <w:szCs w:val="24"/>
              </w:rPr>
            </w:pPr>
          </w:p>
        </w:tc>
      </w:tr>
      <w:tr w:rsidR="005A1D08" w:rsidRPr="005A1D08" w:rsidTr="00DD4F9A">
        <w:trPr>
          <w:trHeight w:val="1184"/>
          <w:jc w:val="center"/>
        </w:trPr>
        <w:tc>
          <w:tcPr>
            <w:tcW w:w="562" w:type="pct"/>
            <w:shd w:val="clear" w:color="auto" w:fill="auto"/>
            <w:vAlign w:val="center"/>
          </w:tcPr>
          <w:p w:rsidR="00775957" w:rsidRPr="005A1D08" w:rsidRDefault="00775957" w:rsidP="00775957">
            <w:pPr>
              <w:tabs>
                <w:tab w:val="center" w:pos="260"/>
              </w:tabs>
              <w:spacing w:before="60" w:after="0" w:line="288" w:lineRule="auto"/>
              <w:ind w:right="113"/>
              <w:jc w:val="center"/>
              <w:rPr>
                <w:rFonts w:eastAsia="Times New Roman"/>
                <w:b/>
                <w:color w:val="auto"/>
                <w:sz w:val="24"/>
                <w:szCs w:val="24"/>
              </w:rPr>
            </w:pPr>
            <w:r w:rsidRPr="005A1D08">
              <w:rPr>
                <w:rFonts w:eastAsia="Times New Roman"/>
                <w:b/>
                <w:color w:val="auto"/>
                <w:sz w:val="24"/>
                <w:szCs w:val="24"/>
              </w:rPr>
              <w:t xml:space="preserve">Số tiết </w:t>
            </w:r>
          </w:p>
        </w:tc>
        <w:tc>
          <w:tcPr>
            <w:tcW w:w="744" w:type="pct"/>
            <w:shd w:val="clear" w:color="auto" w:fill="auto"/>
            <w:vAlign w:val="center"/>
          </w:tcPr>
          <w:p w:rsidR="00775957" w:rsidRPr="005A1D08" w:rsidRDefault="00775957" w:rsidP="00775957">
            <w:pPr>
              <w:tabs>
                <w:tab w:val="center" w:pos="260"/>
              </w:tabs>
              <w:spacing w:after="0" w:line="288" w:lineRule="auto"/>
              <w:ind w:right="113"/>
              <w:jc w:val="center"/>
              <w:rPr>
                <w:rFonts w:eastAsia="Times New Roman"/>
                <w:color w:val="auto"/>
                <w:sz w:val="24"/>
                <w:szCs w:val="24"/>
              </w:rPr>
            </w:pPr>
            <w:r w:rsidRPr="005A1D08">
              <w:rPr>
                <w:rFonts w:eastAsia="Times New Roman"/>
                <w:color w:val="auto"/>
                <w:sz w:val="24"/>
                <w:szCs w:val="24"/>
              </w:rPr>
              <w:t>Đi học</w:t>
            </w:r>
          </w:p>
          <w:p w:rsidR="00775957" w:rsidRPr="005A1D08" w:rsidRDefault="00775957" w:rsidP="00775957">
            <w:pPr>
              <w:tabs>
                <w:tab w:val="center" w:pos="260"/>
              </w:tabs>
              <w:spacing w:after="0" w:line="288" w:lineRule="auto"/>
              <w:ind w:right="113"/>
              <w:jc w:val="center"/>
              <w:rPr>
                <w:rFonts w:eastAsia="Times New Roman"/>
                <w:color w:val="auto"/>
                <w:sz w:val="24"/>
                <w:szCs w:val="24"/>
              </w:rPr>
            </w:pPr>
            <w:r w:rsidRPr="005A1D08">
              <w:rPr>
                <w:rFonts w:eastAsia="Times New Roman"/>
                <w:color w:val="auto"/>
                <w:sz w:val="24"/>
                <w:szCs w:val="24"/>
              </w:rPr>
              <w:t>(&lt;80%)</w:t>
            </w:r>
          </w:p>
        </w:tc>
        <w:tc>
          <w:tcPr>
            <w:tcW w:w="744" w:type="pct"/>
            <w:shd w:val="clear" w:color="auto" w:fill="auto"/>
            <w:vAlign w:val="center"/>
          </w:tcPr>
          <w:p w:rsidR="00775957" w:rsidRPr="005A1D08" w:rsidRDefault="00775957" w:rsidP="00775957">
            <w:pPr>
              <w:tabs>
                <w:tab w:val="center" w:pos="260"/>
              </w:tabs>
              <w:spacing w:after="0" w:line="288" w:lineRule="auto"/>
              <w:ind w:right="113"/>
              <w:jc w:val="center"/>
              <w:rPr>
                <w:rFonts w:eastAsia="Times New Roman"/>
                <w:color w:val="auto"/>
                <w:sz w:val="24"/>
                <w:szCs w:val="24"/>
              </w:rPr>
            </w:pPr>
            <w:r w:rsidRPr="005A1D08">
              <w:rPr>
                <w:rFonts w:eastAsia="Times New Roman"/>
                <w:color w:val="auto"/>
                <w:sz w:val="24"/>
                <w:szCs w:val="24"/>
              </w:rPr>
              <w:t>Đi  học   (&lt;81-85%)</w:t>
            </w:r>
          </w:p>
        </w:tc>
        <w:tc>
          <w:tcPr>
            <w:tcW w:w="820" w:type="pct"/>
            <w:shd w:val="clear" w:color="auto" w:fill="auto"/>
            <w:vAlign w:val="center"/>
          </w:tcPr>
          <w:p w:rsidR="00775957" w:rsidRPr="005A1D08" w:rsidRDefault="00775957" w:rsidP="00775957">
            <w:pPr>
              <w:tabs>
                <w:tab w:val="center" w:pos="260"/>
              </w:tabs>
              <w:spacing w:after="0" w:line="288" w:lineRule="auto"/>
              <w:ind w:right="113"/>
              <w:jc w:val="center"/>
              <w:rPr>
                <w:rFonts w:eastAsia="Times New Roman"/>
                <w:color w:val="auto"/>
                <w:sz w:val="24"/>
                <w:szCs w:val="24"/>
              </w:rPr>
            </w:pPr>
            <w:r w:rsidRPr="005A1D08">
              <w:rPr>
                <w:rFonts w:eastAsia="Times New Roman"/>
                <w:color w:val="auto"/>
                <w:sz w:val="24"/>
                <w:szCs w:val="24"/>
              </w:rPr>
              <w:t>Đi  học ít chuyên cần</w:t>
            </w:r>
          </w:p>
          <w:p w:rsidR="00775957" w:rsidRPr="005A1D08" w:rsidRDefault="00775957" w:rsidP="00775957">
            <w:pPr>
              <w:tabs>
                <w:tab w:val="center" w:pos="260"/>
              </w:tabs>
              <w:spacing w:after="0" w:line="288" w:lineRule="auto"/>
              <w:ind w:right="113"/>
              <w:jc w:val="center"/>
              <w:rPr>
                <w:rFonts w:eastAsia="Times New Roman"/>
                <w:color w:val="auto"/>
                <w:sz w:val="24"/>
                <w:szCs w:val="24"/>
              </w:rPr>
            </w:pPr>
            <w:r w:rsidRPr="005A1D08">
              <w:rPr>
                <w:rFonts w:eastAsia="Times New Roman"/>
                <w:color w:val="auto"/>
                <w:sz w:val="24"/>
                <w:szCs w:val="24"/>
              </w:rPr>
              <w:t>(86-90%)</w:t>
            </w:r>
          </w:p>
        </w:tc>
        <w:tc>
          <w:tcPr>
            <w:tcW w:w="726" w:type="pct"/>
            <w:shd w:val="clear" w:color="auto" w:fill="auto"/>
            <w:vAlign w:val="center"/>
          </w:tcPr>
          <w:p w:rsidR="00775957" w:rsidRPr="005A1D08" w:rsidRDefault="00775957" w:rsidP="00775957">
            <w:pPr>
              <w:tabs>
                <w:tab w:val="center" w:pos="260"/>
              </w:tabs>
              <w:spacing w:after="0" w:line="288" w:lineRule="auto"/>
              <w:jc w:val="center"/>
              <w:rPr>
                <w:rFonts w:eastAsia="Times New Roman"/>
                <w:color w:val="auto"/>
                <w:sz w:val="24"/>
                <w:szCs w:val="24"/>
              </w:rPr>
            </w:pPr>
            <w:r w:rsidRPr="005A1D08">
              <w:rPr>
                <w:rFonts w:eastAsia="Times New Roman"/>
                <w:color w:val="auto"/>
                <w:sz w:val="24"/>
                <w:szCs w:val="24"/>
              </w:rPr>
              <w:t>Đi  học chuyên  cần</w:t>
            </w:r>
          </w:p>
          <w:p w:rsidR="00775957" w:rsidRPr="005A1D08" w:rsidRDefault="00775957" w:rsidP="00775957">
            <w:pPr>
              <w:tabs>
                <w:tab w:val="center" w:pos="260"/>
              </w:tabs>
              <w:spacing w:after="0" w:line="288" w:lineRule="auto"/>
              <w:jc w:val="center"/>
              <w:rPr>
                <w:rFonts w:eastAsia="Times New Roman"/>
                <w:color w:val="auto"/>
                <w:sz w:val="24"/>
                <w:szCs w:val="24"/>
              </w:rPr>
            </w:pPr>
            <w:r w:rsidRPr="005A1D08">
              <w:rPr>
                <w:rFonts w:eastAsia="Times New Roman"/>
                <w:color w:val="auto"/>
                <w:sz w:val="24"/>
                <w:szCs w:val="24"/>
              </w:rPr>
              <w:t>(91-95%)</w:t>
            </w:r>
          </w:p>
        </w:tc>
        <w:tc>
          <w:tcPr>
            <w:tcW w:w="898" w:type="pct"/>
            <w:shd w:val="clear" w:color="auto" w:fill="auto"/>
            <w:vAlign w:val="center"/>
          </w:tcPr>
          <w:p w:rsidR="00775957" w:rsidRPr="005A1D08" w:rsidRDefault="00775957" w:rsidP="00775957">
            <w:pPr>
              <w:tabs>
                <w:tab w:val="center" w:pos="260"/>
              </w:tabs>
              <w:spacing w:after="0" w:line="288" w:lineRule="auto"/>
              <w:ind w:right="113"/>
              <w:jc w:val="center"/>
              <w:rPr>
                <w:rFonts w:eastAsia="Times New Roman"/>
                <w:color w:val="auto"/>
                <w:sz w:val="24"/>
                <w:szCs w:val="24"/>
              </w:rPr>
            </w:pPr>
            <w:r w:rsidRPr="005A1D08">
              <w:rPr>
                <w:rFonts w:eastAsia="Times New Roman"/>
                <w:color w:val="auto"/>
                <w:sz w:val="24"/>
                <w:szCs w:val="24"/>
              </w:rPr>
              <w:t>Đi  học đầy đủ, rất chuyên  cần</w:t>
            </w:r>
          </w:p>
          <w:p w:rsidR="00775957" w:rsidRPr="005A1D08" w:rsidRDefault="00775957" w:rsidP="00775957">
            <w:pPr>
              <w:tabs>
                <w:tab w:val="center" w:pos="260"/>
              </w:tabs>
              <w:spacing w:after="0" w:line="288" w:lineRule="auto"/>
              <w:ind w:right="113"/>
              <w:jc w:val="center"/>
              <w:rPr>
                <w:rFonts w:eastAsia="Times New Roman"/>
                <w:color w:val="auto"/>
                <w:sz w:val="24"/>
                <w:szCs w:val="24"/>
              </w:rPr>
            </w:pPr>
            <w:r w:rsidRPr="005A1D08">
              <w:rPr>
                <w:rFonts w:eastAsia="Times New Roman"/>
                <w:color w:val="auto"/>
                <w:sz w:val="24"/>
                <w:szCs w:val="24"/>
              </w:rPr>
              <w:t>(96-100%)</w:t>
            </w:r>
          </w:p>
        </w:tc>
        <w:tc>
          <w:tcPr>
            <w:tcW w:w="506" w:type="pct"/>
            <w:shd w:val="clear" w:color="auto" w:fill="auto"/>
            <w:vAlign w:val="center"/>
          </w:tcPr>
          <w:p w:rsidR="00775957" w:rsidRPr="005A1D08" w:rsidRDefault="00775957" w:rsidP="00775957">
            <w:pPr>
              <w:tabs>
                <w:tab w:val="center"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60%</w:t>
            </w:r>
          </w:p>
        </w:tc>
      </w:tr>
      <w:tr w:rsidR="005A1D08" w:rsidRPr="005A1D08" w:rsidTr="00DD4F9A">
        <w:trPr>
          <w:jc w:val="center"/>
        </w:trPr>
        <w:tc>
          <w:tcPr>
            <w:tcW w:w="562" w:type="pct"/>
            <w:shd w:val="clear" w:color="auto" w:fill="auto"/>
          </w:tcPr>
          <w:p w:rsidR="00775957" w:rsidRPr="005A1D08" w:rsidRDefault="00775957" w:rsidP="00775957">
            <w:pPr>
              <w:tabs>
                <w:tab w:val="left" w:pos="260"/>
              </w:tabs>
              <w:spacing w:before="60" w:after="0" w:line="288" w:lineRule="auto"/>
              <w:ind w:right="113"/>
              <w:jc w:val="center"/>
              <w:rPr>
                <w:rFonts w:eastAsia="Times New Roman"/>
                <w:b/>
                <w:color w:val="auto"/>
                <w:sz w:val="24"/>
                <w:szCs w:val="24"/>
              </w:rPr>
            </w:pPr>
            <w:r w:rsidRPr="005A1D08">
              <w:rPr>
                <w:rFonts w:eastAsia="Times New Roman"/>
                <w:b/>
                <w:color w:val="auto"/>
                <w:sz w:val="24"/>
                <w:szCs w:val="24"/>
              </w:rPr>
              <w:t>Đóng góp tại lớp</w:t>
            </w:r>
          </w:p>
        </w:tc>
        <w:tc>
          <w:tcPr>
            <w:tcW w:w="744" w:type="pct"/>
            <w:shd w:val="clear" w:color="auto" w:fill="auto"/>
          </w:tcPr>
          <w:p w:rsidR="00775957" w:rsidRPr="005A1D08" w:rsidRDefault="00775957" w:rsidP="00775957">
            <w:pPr>
              <w:tabs>
                <w:tab w:val="left" w:pos="260"/>
              </w:tabs>
              <w:spacing w:before="60" w:after="0" w:line="288" w:lineRule="auto"/>
              <w:ind w:right="113"/>
              <w:jc w:val="center"/>
              <w:rPr>
                <w:rFonts w:eastAsia="Times New Roman"/>
                <w:color w:val="auto"/>
                <w:sz w:val="24"/>
                <w:szCs w:val="24"/>
              </w:rPr>
            </w:pPr>
            <w:r w:rsidRPr="005A1D08">
              <w:rPr>
                <w:rFonts w:eastAsia="Times New Roman"/>
                <w:color w:val="auto"/>
                <w:sz w:val="24"/>
                <w:szCs w:val="24"/>
              </w:rPr>
              <w:t>Không tham gia hoạt động nào tại lớp</w:t>
            </w:r>
          </w:p>
        </w:tc>
        <w:tc>
          <w:tcPr>
            <w:tcW w:w="744" w:type="pct"/>
            <w:shd w:val="clear" w:color="auto" w:fill="auto"/>
          </w:tcPr>
          <w:p w:rsidR="00775957" w:rsidRPr="005A1D08" w:rsidRDefault="00775957" w:rsidP="00775957">
            <w:pPr>
              <w:tabs>
                <w:tab w:val="left" w:pos="260"/>
              </w:tabs>
              <w:spacing w:before="60" w:after="0" w:line="288" w:lineRule="auto"/>
              <w:ind w:right="113"/>
              <w:jc w:val="center"/>
              <w:rPr>
                <w:rFonts w:eastAsia="Times New Roman"/>
                <w:color w:val="auto"/>
                <w:sz w:val="24"/>
                <w:szCs w:val="24"/>
              </w:rPr>
            </w:pPr>
            <w:r w:rsidRPr="005A1D08">
              <w:rPr>
                <w:rFonts w:eastAsia="Times New Roman"/>
                <w:color w:val="auto"/>
                <w:sz w:val="24"/>
                <w:szCs w:val="24"/>
              </w:rPr>
              <w:t>Hiếm khi tham gia phát biểu, đóng góp cho bài học tại lớp.</w:t>
            </w:r>
          </w:p>
          <w:p w:rsidR="00775957" w:rsidRPr="005A1D08" w:rsidRDefault="00775957" w:rsidP="00775957">
            <w:pPr>
              <w:tabs>
                <w:tab w:val="left" w:pos="260"/>
              </w:tabs>
              <w:spacing w:before="60" w:after="0" w:line="288" w:lineRule="auto"/>
              <w:ind w:right="113"/>
              <w:jc w:val="center"/>
              <w:rPr>
                <w:rFonts w:eastAsia="Times New Roman"/>
                <w:color w:val="auto"/>
                <w:sz w:val="24"/>
                <w:szCs w:val="24"/>
              </w:rPr>
            </w:pPr>
            <w:r w:rsidRPr="005A1D08">
              <w:rPr>
                <w:rFonts w:eastAsia="Times New Roman"/>
                <w:color w:val="auto"/>
                <w:sz w:val="24"/>
                <w:szCs w:val="24"/>
              </w:rPr>
              <w:t>Đóng góp không hiệu quả.</w:t>
            </w:r>
          </w:p>
        </w:tc>
        <w:tc>
          <w:tcPr>
            <w:tcW w:w="820" w:type="pct"/>
            <w:shd w:val="clear" w:color="auto" w:fill="auto"/>
          </w:tcPr>
          <w:p w:rsidR="00775957" w:rsidRPr="005A1D08" w:rsidRDefault="00775957" w:rsidP="00775957">
            <w:pPr>
              <w:tabs>
                <w:tab w:val="left" w:pos="260"/>
              </w:tabs>
              <w:spacing w:before="60" w:after="0" w:line="288" w:lineRule="auto"/>
              <w:ind w:right="113"/>
              <w:jc w:val="center"/>
              <w:rPr>
                <w:rFonts w:eastAsia="Times New Roman"/>
                <w:color w:val="auto"/>
                <w:sz w:val="24"/>
                <w:szCs w:val="24"/>
              </w:rPr>
            </w:pPr>
            <w:r w:rsidRPr="005A1D08">
              <w:rPr>
                <w:rFonts w:eastAsia="Times New Roman"/>
                <w:color w:val="auto"/>
                <w:sz w:val="24"/>
                <w:szCs w:val="24"/>
              </w:rPr>
              <w:t xml:space="preserve"> Thỉnh thoảng tham gia phát biểu, trao đổi ý kiến tại lớp.</w:t>
            </w:r>
          </w:p>
          <w:p w:rsidR="00775957" w:rsidRPr="005A1D08" w:rsidRDefault="00775957" w:rsidP="00775957">
            <w:pPr>
              <w:tabs>
                <w:tab w:val="left" w:pos="260"/>
              </w:tabs>
              <w:spacing w:before="60" w:after="0" w:line="288" w:lineRule="auto"/>
              <w:ind w:right="113"/>
              <w:jc w:val="center"/>
              <w:rPr>
                <w:rFonts w:eastAsia="Times New Roman"/>
                <w:color w:val="auto"/>
                <w:sz w:val="24"/>
                <w:szCs w:val="24"/>
              </w:rPr>
            </w:pPr>
            <w:r w:rsidRPr="005A1D08">
              <w:rPr>
                <w:rFonts w:eastAsia="Times New Roman"/>
                <w:color w:val="auto"/>
                <w:sz w:val="24"/>
                <w:szCs w:val="24"/>
              </w:rPr>
              <w:t>Phát biểu ít khi có hiệu quả.</w:t>
            </w:r>
          </w:p>
        </w:tc>
        <w:tc>
          <w:tcPr>
            <w:tcW w:w="726" w:type="pct"/>
            <w:shd w:val="clear" w:color="auto" w:fill="auto"/>
          </w:tcPr>
          <w:p w:rsidR="00775957" w:rsidRPr="005A1D08" w:rsidRDefault="00775957" w:rsidP="00775957">
            <w:pPr>
              <w:tabs>
                <w:tab w:val="left" w:pos="260"/>
              </w:tabs>
              <w:spacing w:before="60" w:after="0" w:line="288" w:lineRule="auto"/>
              <w:jc w:val="center"/>
              <w:rPr>
                <w:rFonts w:eastAsia="Times New Roman"/>
                <w:color w:val="auto"/>
                <w:sz w:val="24"/>
                <w:szCs w:val="24"/>
              </w:rPr>
            </w:pPr>
            <w:r w:rsidRPr="005A1D08">
              <w:rPr>
                <w:rFonts w:eastAsia="Times New Roman"/>
                <w:color w:val="auto"/>
                <w:sz w:val="24"/>
                <w:szCs w:val="24"/>
              </w:rPr>
              <w:t>Thường xuyên phát biểu và trao đổi ý kiến liên quan đến bài học.</w:t>
            </w:r>
          </w:p>
          <w:p w:rsidR="00775957" w:rsidRPr="005A1D08" w:rsidRDefault="00775957" w:rsidP="00775957">
            <w:pPr>
              <w:tabs>
                <w:tab w:val="left" w:pos="260"/>
              </w:tabs>
              <w:spacing w:before="60" w:after="0" w:line="288" w:lineRule="auto"/>
              <w:jc w:val="center"/>
              <w:rPr>
                <w:rFonts w:eastAsia="Times New Roman"/>
                <w:color w:val="auto"/>
                <w:sz w:val="24"/>
                <w:szCs w:val="24"/>
              </w:rPr>
            </w:pPr>
            <w:r w:rsidRPr="005A1D08">
              <w:rPr>
                <w:rFonts w:eastAsia="Times New Roman"/>
                <w:color w:val="auto"/>
                <w:sz w:val="24"/>
                <w:szCs w:val="24"/>
              </w:rPr>
              <w:t>Các đóng góp cho bài học là hiệu quả.</w:t>
            </w:r>
          </w:p>
        </w:tc>
        <w:tc>
          <w:tcPr>
            <w:tcW w:w="898" w:type="pct"/>
            <w:shd w:val="clear" w:color="auto" w:fill="auto"/>
          </w:tcPr>
          <w:p w:rsidR="00775957" w:rsidRPr="005A1D08" w:rsidRDefault="00775957" w:rsidP="00775957">
            <w:pPr>
              <w:tabs>
                <w:tab w:val="left" w:pos="260"/>
              </w:tabs>
              <w:spacing w:before="60" w:after="0" w:line="288" w:lineRule="auto"/>
              <w:ind w:right="113"/>
              <w:jc w:val="center"/>
              <w:rPr>
                <w:rFonts w:eastAsia="Times New Roman"/>
                <w:color w:val="auto"/>
                <w:sz w:val="24"/>
                <w:szCs w:val="24"/>
              </w:rPr>
            </w:pPr>
            <w:r w:rsidRPr="005A1D08">
              <w:rPr>
                <w:rFonts w:eastAsia="Times New Roman"/>
                <w:color w:val="auto"/>
                <w:sz w:val="24"/>
                <w:szCs w:val="24"/>
              </w:rPr>
              <w:t>Tham gia tích cực các hoạt động tại lớp: phát biểu, trao đổi ý kiến liên quan đến bài học.</w:t>
            </w:r>
          </w:p>
          <w:p w:rsidR="00775957" w:rsidRPr="005A1D08" w:rsidRDefault="00775957" w:rsidP="00775957">
            <w:pPr>
              <w:tabs>
                <w:tab w:val="left" w:pos="260"/>
              </w:tabs>
              <w:spacing w:before="60" w:after="0" w:line="288" w:lineRule="auto"/>
              <w:ind w:right="113"/>
              <w:jc w:val="center"/>
              <w:rPr>
                <w:rFonts w:eastAsia="Times New Roman"/>
                <w:color w:val="auto"/>
                <w:sz w:val="24"/>
                <w:szCs w:val="24"/>
              </w:rPr>
            </w:pPr>
            <w:r w:rsidRPr="005A1D08">
              <w:rPr>
                <w:rFonts w:eastAsia="Times New Roman"/>
                <w:color w:val="auto"/>
                <w:sz w:val="24"/>
                <w:szCs w:val="24"/>
              </w:rPr>
              <w:t>Các đóng góp rất   hiệu quả.</w:t>
            </w:r>
          </w:p>
        </w:tc>
        <w:tc>
          <w:tcPr>
            <w:tcW w:w="506" w:type="pct"/>
            <w:shd w:val="clear" w:color="auto" w:fill="auto"/>
          </w:tcPr>
          <w:p w:rsidR="00775957" w:rsidRPr="005A1D08" w:rsidRDefault="00775957" w:rsidP="00775957">
            <w:pPr>
              <w:tabs>
                <w:tab w:val="left" w:pos="260"/>
              </w:tabs>
              <w:spacing w:before="60" w:after="0" w:line="288" w:lineRule="auto"/>
              <w:ind w:right="113"/>
              <w:jc w:val="center"/>
              <w:rPr>
                <w:rFonts w:eastAsia="Times New Roman"/>
                <w:b/>
                <w:bCs/>
                <w:color w:val="auto"/>
                <w:sz w:val="24"/>
                <w:szCs w:val="24"/>
              </w:rPr>
            </w:pPr>
            <w:r w:rsidRPr="005A1D08">
              <w:rPr>
                <w:rFonts w:eastAsia="Times New Roman"/>
                <w:b/>
                <w:bCs/>
                <w:color w:val="auto"/>
                <w:sz w:val="24"/>
                <w:szCs w:val="24"/>
              </w:rPr>
              <w:t>40%</w:t>
            </w:r>
          </w:p>
        </w:tc>
      </w:tr>
    </w:tbl>
    <w:p w:rsidR="00775957" w:rsidRPr="005A1D08" w:rsidRDefault="00775957" w:rsidP="00775957">
      <w:pPr>
        <w:spacing w:after="0" w:line="360" w:lineRule="auto"/>
        <w:jc w:val="both"/>
        <w:rPr>
          <w:rFonts w:eastAsia="Calibri"/>
          <w:color w:val="auto"/>
          <w:sz w:val="26"/>
          <w:szCs w:val="26"/>
          <w:lang w:val="nl-NL"/>
        </w:rPr>
      </w:pPr>
    </w:p>
    <w:p w:rsidR="00775957" w:rsidRPr="005A1D08" w:rsidRDefault="00775957" w:rsidP="00775957">
      <w:pPr>
        <w:spacing w:before="80" w:after="80" w:line="312" w:lineRule="auto"/>
        <w:jc w:val="center"/>
        <w:rPr>
          <w:rFonts w:eastAsia="Times New Roman"/>
          <w:b/>
          <w:bCs/>
          <w:color w:val="auto"/>
          <w:sz w:val="26"/>
          <w:szCs w:val="26"/>
        </w:rPr>
      </w:pPr>
      <w:r w:rsidRPr="005A1D08">
        <w:rPr>
          <w:rFonts w:eastAsia="Times New Roman"/>
          <w:b/>
          <w:bCs/>
          <w:color w:val="auto"/>
          <w:sz w:val="26"/>
          <w:szCs w:val="26"/>
        </w:rPr>
        <w:t>Tiêu chí đánh giá 2: Bài tập nhóm/Thảo luận nhóm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452"/>
        <w:gridCol w:w="1359"/>
        <w:gridCol w:w="1495"/>
        <w:gridCol w:w="1493"/>
        <w:gridCol w:w="1512"/>
        <w:gridCol w:w="1069"/>
      </w:tblGrid>
      <w:tr w:rsidR="005A1D08" w:rsidRPr="005A1D08" w:rsidTr="00DD4F9A">
        <w:trPr>
          <w:trHeight w:val="330"/>
          <w:tblHeader/>
          <w:jc w:val="center"/>
        </w:trPr>
        <w:tc>
          <w:tcPr>
            <w:tcW w:w="516" w:type="pct"/>
            <w:vMerge w:val="restart"/>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Tiêu chí đánh giá</w:t>
            </w:r>
          </w:p>
        </w:tc>
        <w:tc>
          <w:tcPr>
            <w:tcW w:w="3912" w:type="pct"/>
            <w:gridSpan w:val="5"/>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độ đạt chuẩn quy định</w:t>
            </w:r>
          </w:p>
        </w:tc>
        <w:tc>
          <w:tcPr>
            <w:tcW w:w="573" w:type="pct"/>
            <w:vMerge w:val="restart"/>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Trọng số</w:t>
            </w:r>
          </w:p>
        </w:tc>
      </w:tr>
      <w:tr w:rsidR="005A1D08" w:rsidRPr="005A1D08" w:rsidTr="00DD4F9A">
        <w:trPr>
          <w:trHeight w:val="414"/>
          <w:tblHeader/>
          <w:jc w:val="center"/>
        </w:trPr>
        <w:tc>
          <w:tcPr>
            <w:tcW w:w="516" w:type="pct"/>
            <w:vMerge/>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p>
        </w:tc>
        <w:tc>
          <w:tcPr>
            <w:tcW w:w="777"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1</w:t>
            </w:r>
          </w:p>
        </w:tc>
        <w:tc>
          <w:tcPr>
            <w:tcW w:w="727"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2</w:t>
            </w:r>
          </w:p>
        </w:tc>
        <w:tc>
          <w:tcPr>
            <w:tcW w:w="800"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3</w:t>
            </w:r>
          </w:p>
        </w:tc>
        <w:tc>
          <w:tcPr>
            <w:tcW w:w="79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4</w:t>
            </w:r>
          </w:p>
        </w:tc>
        <w:tc>
          <w:tcPr>
            <w:tcW w:w="80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5</w:t>
            </w:r>
          </w:p>
        </w:tc>
        <w:tc>
          <w:tcPr>
            <w:tcW w:w="573" w:type="pct"/>
            <w:vMerge/>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p>
        </w:tc>
      </w:tr>
      <w:tr w:rsidR="005A1D08" w:rsidRPr="005A1D08" w:rsidTr="00DD4F9A">
        <w:trPr>
          <w:trHeight w:val="459"/>
          <w:tblHeader/>
          <w:jc w:val="center"/>
        </w:trPr>
        <w:tc>
          <w:tcPr>
            <w:tcW w:w="516" w:type="pct"/>
            <w:vMerge/>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p>
        </w:tc>
        <w:tc>
          <w:tcPr>
            <w:tcW w:w="777"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(0)</w:t>
            </w:r>
          </w:p>
        </w:tc>
        <w:tc>
          <w:tcPr>
            <w:tcW w:w="727"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(0.25-4.0)</w:t>
            </w:r>
          </w:p>
        </w:tc>
        <w:tc>
          <w:tcPr>
            <w:tcW w:w="800"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(4.1-6.0)</w:t>
            </w:r>
          </w:p>
        </w:tc>
        <w:tc>
          <w:tcPr>
            <w:tcW w:w="79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(6.1-8.0)</w:t>
            </w:r>
          </w:p>
        </w:tc>
        <w:tc>
          <w:tcPr>
            <w:tcW w:w="80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(8.1-10,0)</w:t>
            </w:r>
          </w:p>
        </w:tc>
        <w:tc>
          <w:tcPr>
            <w:tcW w:w="573" w:type="pct"/>
            <w:vMerge/>
            <w:shd w:val="clear" w:color="auto" w:fill="auto"/>
          </w:tcPr>
          <w:p w:rsidR="00775957" w:rsidRPr="005A1D08" w:rsidRDefault="00775957" w:rsidP="00775957">
            <w:pPr>
              <w:tabs>
                <w:tab w:val="left" w:pos="260"/>
              </w:tabs>
              <w:spacing w:after="0" w:line="288" w:lineRule="auto"/>
              <w:ind w:right="113"/>
              <w:jc w:val="both"/>
              <w:rPr>
                <w:rFonts w:eastAsia="Times New Roman"/>
                <w:b/>
                <w:bCs/>
                <w:color w:val="auto"/>
                <w:sz w:val="24"/>
                <w:szCs w:val="24"/>
              </w:rPr>
            </w:pPr>
          </w:p>
        </w:tc>
      </w:tr>
      <w:tr w:rsidR="005A1D08" w:rsidRPr="005A1D08" w:rsidTr="00DD4F9A">
        <w:trPr>
          <w:trHeight w:val="351"/>
          <w:jc w:val="center"/>
        </w:trPr>
        <w:tc>
          <w:tcPr>
            <w:tcW w:w="516" w:type="pct"/>
            <w:shd w:val="clear" w:color="auto" w:fill="auto"/>
          </w:tcPr>
          <w:p w:rsidR="00775957" w:rsidRPr="005A1D08" w:rsidRDefault="00775957" w:rsidP="00775957">
            <w:pPr>
              <w:tabs>
                <w:tab w:val="center" w:pos="260"/>
              </w:tabs>
              <w:spacing w:after="0" w:line="276" w:lineRule="auto"/>
              <w:ind w:right="113"/>
              <w:jc w:val="center"/>
              <w:rPr>
                <w:rFonts w:eastAsia="Times New Roman"/>
                <w:color w:val="auto"/>
                <w:sz w:val="24"/>
                <w:szCs w:val="24"/>
              </w:rPr>
            </w:pPr>
            <w:r w:rsidRPr="005A1D08">
              <w:rPr>
                <w:rFonts w:eastAsia="Times New Roman"/>
                <w:color w:val="auto"/>
                <w:sz w:val="24"/>
                <w:szCs w:val="24"/>
              </w:rPr>
              <w:t>Làm việc nhóm</w:t>
            </w:r>
          </w:p>
        </w:tc>
        <w:tc>
          <w:tcPr>
            <w:tcW w:w="777" w:type="pct"/>
            <w:shd w:val="clear" w:color="auto" w:fill="auto"/>
          </w:tcPr>
          <w:p w:rsidR="00775957" w:rsidRPr="005A1D08" w:rsidRDefault="00775957" w:rsidP="00775957">
            <w:pPr>
              <w:tabs>
                <w:tab w:val="center" w:pos="260"/>
              </w:tabs>
              <w:spacing w:after="0" w:line="276" w:lineRule="auto"/>
              <w:ind w:right="113"/>
              <w:jc w:val="center"/>
              <w:rPr>
                <w:rFonts w:eastAsia="Times New Roman"/>
                <w:color w:val="auto"/>
                <w:sz w:val="24"/>
                <w:szCs w:val="24"/>
              </w:rPr>
            </w:pPr>
            <w:r w:rsidRPr="005A1D08">
              <w:rPr>
                <w:rFonts w:eastAsia="Times New Roman"/>
                <w:color w:val="auto"/>
                <w:sz w:val="24"/>
                <w:szCs w:val="24"/>
              </w:rPr>
              <w:t xml:space="preserve">Không xác định nhiệm vụ và đánh giá không chính xác </w:t>
            </w:r>
            <w:r w:rsidRPr="005A1D08">
              <w:rPr>
                <w:rFonts w:eastAsia="Times New Roman"/>
                <w:color w:val="auto"/>
                <w:sz w:val="24"/>
                <w:szCs w:val="24"/>
              </w:rPr>
              <w:lastRenderedPageBreak/>
              <w:t>cho các thành viên. Không tổ chức làm việc nhóm.</w:t>
            </w:r>
          </w:p>
          <w:p w:rsidR="00775957" w:rsidRPr="005A1D08" w:rsidRDefault="00775957" w:rsidP="00775957">
            <w:pPr>
              <w:tabs>
                <w:tab w:val="center" w:pos="260"/>
              </w:tabs>
              <w:spacing w:after="0" w:line="276" w:lineRule="auto"/>
              <w:ind w:right="113"/>
              <w:jc w:val="center"/>
              <w:rPr>
                <w:rFonts w:eastAsia="Times New Roman"/>
                <w:color w:val="auto"/>
                <w:sz w:val="24"/>
                <w:szCs w:val="24"/>
              </w:rPr>
            </w:pPr>
            <w:r w:rsidRPr="005A1D08">
              <w:rPr>
                <w:rFonts w:eastAsia="Times New Roman"/>
                <w:color w:val="auto"/>
                <w:sz w:val="24"/>
                <w:szCs w:val="24"/>
              </w:rPr>
              <w:t xml:space="preserve">Không nộp bài tập nhóm  </w:t>
            </w:r>
          </w:p>
        </w:tc>
        <w:tc>
          <w:tcPr>
            <w:tcW w:w="727" w:type="pct"/>
            <w:shd w:val="clear" w:color="auto" w:fill="auto"/>
          </w:tcPr>
          <w:p w:rsidR="00775957" w:rsidRPr="005A1D08" w:rsidRDefault="00775957" w:rsidP="00775957">
            <w:pPr>
              <w:tabs>
                <w:tab w:val="center" w:pos="260"/>
              </w:tabs>
              <w:spacing w:after="0" w:line="276" w:lineRule="auto"/>
              <w:jc w:val="center"/>
              <w:rPr>
                <w:rFonts w:eastAsia="Times New Roman"/>
                <w:color w:val="auto"/>
                <w:sz w:val="24"/>
                <w:szCs w:val="24"/>
              </w:rPr>
            </w:pPr>
            <w:r w:rsidRPr="005A1D08">
              <w:rPr>
                <w:rFonts w:eastAsia="Times New Roman"/>
                <w:color w:val="auto"/>
                <w:sz w:val="24"/>
                <w:szCs w:val="24"/>
              </w:rPr>
              <w:lastRenderedPageBreak/>
              <w:t xml:space="preserve">Xác định nhiệm vụ không rõ ràng và đánh giá </w:t>
            </w:r>
            <w:r w:rsidRPr="005A1D08">
              <w:rPr>
                <w:rFonts w:eastAsia="Times New Roman"/>
                <w:color w:val="auto"/>
                <w:sz w:val="24"/>
                <w:szCs w:val="24"/>
              </w:rPr>
              <w:lastRenderedPageBreak/>
              <w:t xml:space="preserve">không chính xác cho các thành viên. Hiếm khi làm việc nhóm. </w:t>
            </w:r>
          </w:p>
          <w:p w:rsidR="00775957" w:rsidRPr="005A1D08" w:rsidRDefault="00775957" w:rsidP="00775957">
            <w:pPr>
              <w:tabs>
                <w:tab w:val="center" w:pos="260"/>
              </w:tabs>
              <w:spacing w:after="0" w:line="276" w:lineRule="auto"/>
              <w:jc w:val="center"/>
              <w:rPr>
                <w:rFonts w:eastAsia="Times New Roman"/>
                <w:color w:val="auto"/>
                <w:sz w:val="24"/>
                <w:szCs w:val="24"/>
              </w:rPr>
            </w:pPr>
            <w:r w:rsidRPr="005A1D08">
              <w:rPr>
                <w:rFonts w:eastAsia="Times New Roman"/>
                <w:color w:val="auto"/>
                <w:sz w:val="24"/>
                <w:szCs w:val="24"/>
              </w:rPr>
              <w:t>Nộp bài tập nhóm muộn</w:t>
            </w:r>
          </w:p>
        </w:tc>
        <w:tc>
          <w:tcPr>
            <w:tcW w:w="800" w:type="pct"/>
            <w:shd w:val="clear" w:color="auto" w:fill="auto"/>
          </w:tcPr>
          <w:p w:rsidR="00775957" w:rsidRPr="005A1D08" w:rsidRDefault="00775957" w:rsidP="00775957">
            <w:pPr>
              <w:tabs>
                <w:tab w:val="center" w:pos="260"/>
                <w:tab w:val="left" w:pos="2018"/>
              </w:tabs>
              <w:spacing w:after="0" w:line="276" w:lineRule="auto"/>
              <w:jc w:val="center"/>
              <w:rPr>
                <w:rFonts w:eastAsia="Times New Roman"/>
                <w:color w:val="auto"/>
                <w:sz w:val="24"/>
                <w:szCs w:val="24"/>
              </w:rPr>
            </w:pPr>
            <w:r w:rsidRPr="005A1D08">
              <w:rPr>
                <w:rFonts w:eastAsia="Times New Roman"/>
                <w:color w:val="auto"/>
                <w:sz w:val="24"/>
                <w:szCs w:val="24"/>
              </w:rPr>
              <w:lastRenderedPageBreak/>
              <w:t xml:space="preserve">Xác định nhiệm vụ khá rõ ràng đánh giá khá chính xác </w:t>
            </w:r>
            <w:r w:rsidRPr="005A1D08">
              <w:rPr>
                <w:rFonts w:eastAsia="Times New Roman"/>
                <w:color w:val="auto"/>
                <w:sz w:val="24"/>
                <w:szCs w:val="24"/>
              </w:rPr>
              <w:lastRenderedPageBreak/>
              <w:t>cho các thành viên. Thỉnh thoảng làm việc nhóm.</w:t>
            </w:r>
          </w:p>
          <w:p w:rsidR="00775957" w:rsidRPr="005A1D08" w:rsidRDefault="00775957" w:rsidP="00775957">
            <w:pPr>
              <w:tabs>
                <w:tab w:val="center" w:pos="260"/>
                <w:tab w:val="left" w:pos="2018"/>
              </w:tabs>
              <w:spacing w:after="0" w:line="276" w:lineRule="auto"/>
              <w:jc w:val="center"/>
              <w:rPr>
                <w:rFonts w:eastAsia="Times New Roman"/>
                <w:color w:val="auto"/>
                <w:sz w:val="24"/>
                <w:szCs w:val="24"/>
              </w:rPr>
            </w:pPr>
            <w:r w:rsidRPr="005A1D08">
              <w:rPr>
                <w:rFonts w:eastAsia="Times New Roman"/>
                <w:color w:val="auto"/>
                <w:sz w:val="24"/>
                <w:szCs w:val="24"/>
              </w:rPr>
              <w:t>Nộp bài tập nhóm đúng thời hạn</w:t>
            </w:r>
          </w:p>
        </w:tc>
        <w:tc>
          <w:tcPr>
            <w:tcW w:w="799" w:type="pct"/>
            <w:shd w:val="clear" w:color="auto" w:fill="auto"/>
          </w:tcPr>
          <w:p w:rsidR="00775957" w:rsidRPr="005A1D08" w:rsidRDefault="00775957" w:rsidP="00775957">
            <w:pPr>
              <w:tabs>
                <w:tab w:val="center" w:pos="260"/>
              </w:tabs>
              <w:spacing w:after="0" w:line="276" w:lineRule="auto"/>
              <w:jc w:val="center"/>
              <w:rPr>
                <w:rFonts w:eastAsia="Times New Roman"/>
                <w:color w:val="auto"/>
                <w:sz w:val="24"/>
                <w:szCs w:val="24"/>
              </w:rPr>
            </w:pPr>
            <w:r w:rsidRPr="005A1D08">
              <w:rPr>
                <w:rFonts w:eastAsia="Times New Roman"/>
                <w:color w:val="auto"/>
                <w:sz w:val="24"/>
                <w:szCs w:val="24"/>
              </w:rPr>
              <w:lastRenderedPageBreak/>
              <w:t xml:space="preserve">Xác định nhiệm vụ rõ ràng và đánh giá chính xác cho các </w:t>
            </w:r>
            <w:r w:rsidRPr="005A1D08">
              <w:rPr>
                <w:rFonts w:eastAsia="Times New Roman"/>
                <w:color w:val="auto"/>
                <w:sz w:val="24"/>
                <w:szCs w:val="24"/>
              </w:rPr>
              <w:lastRenderedPageBreak/>
              <w:t xml:space="preserve">thành viên. Thường xuyên làm việc nhóm. </w:t>
            </w:r>
          </w:p>
          <w:p w:rsidR="00775957" w:rsidRPr="005A1D08" w:rsidRDefault="00775957" w:rsidP="00775957">
            <w:pPr>
              <w:tabs>
                <w:tab w:val="center" w:pos="260"/>
              </w:tabs>
              <w:spacing w:after="0" w:line="276" w:lineRule="auto"/>
              <w:jc w:val="center"/>
              <w:rPr>
                <w:rFonts w:eastAsia="Times New Roman"/>
                <w:color w:val="auto"/>
                <w:sz w:val="24"/>
                <w:szCs w:val="24"/>
              </w:rPr>
            </w:pPr>
            <w:r w:rsidRPr="005A1D08">
              <w:rPr>
                <w:rFonts w:eastAsia="Times New Roman"/>
                <w:color w:val="auto"/>
                <w:sz w:val="24"/>
                <w:szCs w:val="24"/>
              </w:rPr>
              <w:t>Nộp bài tập nhóm đúng thời hạn</w:t>
            </w:r>
          </w:p>
        </w:tc>
        <w:tc>
          <w:tcPr>
            <w:tcW w:w="809" w:type="pct"/>
            <w:shd w:val="clear" w:color="auto" w:fill="auto"/>
          </w:tcPr>
          <w:p w:rsidR="00775957" w:rsidRPr="005A1D08" w:rsidRDefault="00775957" w:rsidP="00775957">
            <w:pPr>
              <w:tabs>
                <w:tab w:val="center" w:pos="260"/>
              </w:tabs>
              <w:spacing w:after="0" w:line="276" w:lineRule="auto"/>
              <w:ind w:right="113"/>
              <w:jc w:val="center"/>
              <w:rPr>
                <w:rFonts w:eastAsia="Times New Roman"/>
                <w:color w:val="auto"/>
                <w:sz w:val="24"/>
                <w:szCs w:val="24"/>
              </w:rPr>
            </w:pPr>
            <w:r w:rsidRPr="005A1D08">
              <w:rPr>
                <w:rFonts w:eastAsia="Times New Roman"/>
                <w:color w:val="auto"/>
                <w:sz w:val="24"/>
                <w:szCs w:val="24"/>
              </w:rPr>
              <w:lastRenderedPageBreak/>
              <w:t xml:space="preserve">Xác định nhiệm vụ rõ ràng và đánh giá chính xác </w:t>
            </w:r>
            <w:r w:rsidRPr="005A1D08">
              <w:rPr>
                <w:rFonts w:eastAsia="Times New Roman"/>
                <w:color w:val="auto"/>
                <w:sz w:val="24"/>
                <w:szCs w:val="24"/>
              </w:rPr>
              <w:lastRenderedPageBreak/>
              <w:t xml:space="preserve">cho các thành viên. Thường xuyên và tích cực làm việc nhóm. </w:t>
            </w:r>
          </w:p>
          <w:p w:rsidR="00775957" w:rsidRPr="005A1D08" w:rsidRDefault="00775957" w:rsidP="00775957">
            <w:pPr>
              <w:tabs>
                <w:tab w:val="center" w:pos="260"/>
              </w:tabs>
              <w:spacing w:after="0" w:line="276" w:lineRule="auto"/>
              <w:ind w:right="113"/>
              <w:jc w:val="center"/>
              <w:rPr>
                <w:rFonts w:eastAsia="Times New Roman"/>
                <w:color w:val="auto"/>
                <w:sz w:val="24"/>
                <w:szCs w:val="24"/>
              </w:rPr>
            </w:pPr>
            <w:r w:rsidRPr="005A1D08">
              <w:rPr>
                <w:rFonts w:eastAsia="Times New Roman"/>
                <w:color w:val="auto"/>
                <w:sz w:val="24"/>
                <w:szCs w:val="24"/>
              </w:rPr>
              <w:t>Nộp bài tập nhóm đúng thời hạn</w:t>
            </w:r>
          </w:p>
        </w:tc>
        <w:tc>
          <w:tcPr>
            <w:tcW w:w="573" w:type="pct"/>
            <w:shd w:val="clear" w:color="auto" w:fill="auto"/>
          </w:tcPr>
          <w:p w:rsidR="00775957" w:rsidRPr="005A1D08" w:rsidRDefault="00775957" w:rsidP="00775957">
            <w:pPr>
              <w:tabs>
                <w:tab w:val="center" w:pos="260"/>
              </w:tabs>
              <w:spacing w:after="0" w:line="276" w:lineRule="auto"/>
              <w:ind w:right="113"/>
              <w:jc w:val="center"/>
              <w:rPr>
                <w:rFonts w:eastAsia="Times New Roman"/>
                <w:b/>
                <w:bCs/>
                <w:color w:val="auto"/>
                <w:sz w:val="24"/>
                <w:szCs w:val="24"/>
              </w:rPr>
            </w:pPr>
            <w:r w:rsidRPr="005A1D08">
              <w:rPr>
                <w:rFonts w:eastAsia="Times New Roman"/>
                <w:b/>
                <w:bCs/>
                <w:color w:val="auto"/>
                <w:sz w:val="24"/>
                <w:szCs w:val="24"/>
              </w:rPr>
              <w:lastRenderedPageBreak/>
              <w:t>20%</w:t>
            </w:r>
          </w:p>
        </w:tc>
      </w:tr>
      <w:tr w:rsidR="005A1D08" w:rsidRPr="005A1D08" w:rsidTr="00DD4F9A">
        <w:trPr>
          <w:jc w:val="center"/>
        </w:trPr>
        <w:tc>
          <w:tcPr>
            <w:tcW w:w="516" w:type="pct"/>
            <w:shd w:val="clear" w:color="auto" w:fill="auto"/>
          </w:tcPr>
          <w:p w:rsidR="00775957" w:rsidRPr="005A1D08" w:rsidRDefault="00775957" w:rsidP="00775957">
            <w:pPr>
              <w:tabs>
                <w:tab w:val="left" w:pos="260"/>
              </w:tabs>
              <w:spacing w:before="60" w:after="0" w:line="276" w:lineRule="auto"/>
              <w:ind w:right="36"/>
              <w:jc w:val="center"/>
              <w:rPr>
                <w:rFonts w:eastAsia="Times New Roman"/>
                <w:color w:val="auto"/>
                <w:sz w:val="24"/>
                <w:szCs w:val="24"/>
              </w:rPr>
            </w:pPr>
            <w:r w:rsidRPr="005A1D08">
              <w:rPr>
                <w:rFonts w:eastAsia="Times New Roman"/>
                <w:color w:val="auto"/>
                <w:sz w:val="24"/>
                <w:szCs w:val="24"/>
              </w:rPr>
              <w:lastRenderedPageBreak/>
              <w:t>Trình bày  bài tập</w:t>
            </w:r>
          </w:p>
        </w:tc>
        <w:tc>
          <w:tcPr>
            <w:tcW w:w="777"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Không có bài tập</w:t>
            </w:r>
          </w:p>
        </w:tc>
        <w:tc>
          <w:tcPr>
            <w:tcW w:w="727" w:type="pct"/>
            <w:shd w:val="clear" w:color="auto" w:fill="auto"/>
          </w:tcPr>
          <w:p w:rsidR="00775957" w:rsidRPr="005A1D08" w:rsidRDefault="00775957" w:rsidP="00775957">
            <w:pPr>
              <w:tabs>
                <w:tab w:val="left" w:pos="260"/>
              </w:tabs>
              <w:spacing w:before="60" w:after="0" w:line="276" w:lineRule="auto"/>
              <w:jc w:val="center"/>
              <w:rPr>
                <w:rFonts w:eastAsia="Times New Roman"/>
                <w:color w:val="auto"/>
                <w:sz w:val="24"/>
                <w:szCs w:val="24"/>
              </w:rPr>
            </w:pPr>
            <w:r w:rsidRPr="005A1D08">
              <w:rPr>
                <w:rFonts w:eastAsia="Times New Roman"/>
                <w:color w:val="auto"/>
                <w:sz w:val="24"/>
                <w:szCs w:val="24"/>
              </w:rPr>
              <w:t>Bài tập trình bày lộn xộn, không đúng yêu cầu (font chữ, cỡ chữ, giãn dòng). Hình vẽ, bảng biểu sử dụng trong bài tập  không phù hợp</w:t>
            </w:r>
          </w:p>
        </w:tc>
        <w:tc>
          <w:tcPr>
            <w:tcW w:w="800"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Bài tập trình bày đúng yêu cầu (font chữ, cỡ chữ, giãn dòng). Hình vẽ, bảng biểu rõ ràng, phù hợp. Còn một số lỗi nhỏ (lỗi chính tả, nhầm lẫn ghi chú, kích thước)</w:t>
            </w:r>
          </w:p>
        </w:tc>
        <w:tc>
          <w:tcPr>
            <w:tcW w:w="799" w:type="pct"/>
            <w:shd w:val="clear" w:color="auto" w:fill="auto"/>
          </w:tcPr>
          <w:p w:rsidR="00775957" w:rsidRPr="005A1D08" w:rsidRDefault="00775957" w:rsidP="00775957">
            <w:pPr>
              <w:tabs>
                <w:tab w:val="left" w:pos="260"/>
              </w:tabs>
              <w:spacing w:before="60" w:after="0" w:line="276" w:lineRule="auto"/>
              <w:jc w:val="center"/>
              <w:rPr>
                <w:rFonts w:eastAsia="Times New Roman"/>
                <w:color w:val="auto"/>
                <w:sz w:val="24"/>
                <w:szCs w:val="24"/>
              </w:rPr>
            </w:pPr>
            <w:r w:rsidRPr="005A1D08">
              <w:rPr>
                <w:rFonts w:eastAsia="Times New Roman"/>
                <w:color w:val="auto"/>
                <w:sz w:val="24"/>
                <w:szCs w:val="24"/>
              </w:rPr>
              <w:t>Bài tập trình bày đẹp, đầy đủ, đúng yêu cầu (font chữ, cỡ chữ, giãn dòng). Hình vẽ, bảng biểu sử dụng trong bài tập rõ ràng, phù hợp. Ghi chú, giải thích đầy đủ, hợp lý</w:t>
            </w:r>
          </w:p>
        </w:tc>
        <w:tc>
          <w:tcPr>
            <w:tcW w:w="809"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73"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b/>
                <w:bCs/>
                <w:color w:val="auto"/>
                <w:sz w:val="24"/>
                <w:szCs w:val="24"/>
              </w:rPr>
            </w:pPr>
            <w:r w:rsidRPr="005A1D08">
              <w:rPr>
                <w:rFonts w:eastAsia="Times New Roman"/>
                <w:b/>
                <w:bCs/>
                <w:color w:val="auto"/>
                <w:sz w:val="24"/>
                <w:szCs w:val="24"/>
              </w:rPr>
              <w:t>20%</w:t>
            </w:r>
          </w:p>
        </w:tc>
      </w:tr>
      <w:tr w:rsidR="005A1D08" w:rsidRPr="005A1D08" w:rsidTr="00DD4F9A">
        <w:trPr>
          <w:jc w:val="center"/>
        </w:trPr>
        <w:tc>
          <w:tcPr>
            <w:tcW w:w="516"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Nội dung bài tập</w:t>
            </w:r>
          </w:p>
        </w:tc>
        <w:tc>
          <w:tcPr>
            <w:tcW w:w="777"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Không có bài tập.</w:t>
            </w:r>
          </w:p>
        </w:tc>
        <w:tc>
          <w:tcPr>
            <w:tcW w:w="727" w:type="pct"/>
            <w:shd w:val="clear" w:color="auto" w:fill="auto"/>
          </w:tcPr>
          <w:p w:rsidR="00775957" w:rsidRPr="005A1D08" w:rsidRDefault="00775957" w:rsidP="00775957">
            <w:pPr>
              <w:tabs>
                <w:tab w:val="left" w:pos="260"/>
              </w:tabs>
              <w:spacing w:before="60" w:after="0" w:line="276" w:lineRule="auto"/>
              <w:jc w:val="center"/>
              <w:rPr>
                <w:rFonts w:eastAsia="Times New Roman"/>
                <w:color w:val="auto"/>
                <w:sz w:val="24"/>
                <w:szCs w:val="24"/>
              </w:rPr>
            </w:pPr>
            <w:r w:rsidRPr="005A1D08">
              <w:rPr>
                <w:rFonts w:eastAsia="Times New Roman"/>
                <w:color w:val="auto"/>
                <w:sz w:val="24"/>
                <w:szCs w:val="24"/>
              </w:rPr>
              <w:t xml:space="preserve">Nội dung bài tập không đầy đủ và không thuyết trình được theo yêu cầu. Một số không đúng theo yêu </w:t>
            </w:r>
            <w:r w:rsidRPr="005A1D08">
              <w:rPr>
                <w:rFonts w:eastAsia="Times New Roman"/>
                <w:color w:val="auto"/>
                <w:sz w:val="24"/>
                <w:szCs w:val="24"/>
              </w:rPr>
              <w:lastRenderedPageBreak/>
              <w:t>cầu nhiệm vụ</w:t>
            </w:r>
          </w:p>
        </w:tc>
        <w:tc>
          <w:tcPr>
            <w:tcW w:w="800"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lastRenderedPageBreak/>
              <w:t xml:space="preserve">Nội dung bài tập đầy đủ, đúng với yêu cầu nhiệm vụ nhưng chưa hợp lý và thuyết trình chưa tốt theo yêu cầu. Còn </w:t>
            </w:r>
            <w:r w:rsidRPr="005A1D08">
              <w:rPr>
                <w:rFonts w:eastAsia="Times New Roman"/>
                <w:color w:val="auto"/>
                <w:sz w:val="24"/>
                <w:szCs w:val="24"/>
              </w:rPr>
              <w:lastRenderedPageBreak/>
              <w:t>một số sai sót trong nội dung.</w:t>
            </w:r>
          </w:p>
        </w:tc>
        <w:tc>
          <w:tcPr>
            <w:tcW w:w="799" w:type="pct"/>
            <w:shd w:val="clear" w:color="auto" w:fill="auto"/>
          </w:tcPr>
          <w:p w:rsidR="00775957" w:rsidRPr="005A1D08" w:rsidRDefault="00775957" w:rsidP="00775957">
            <w:pPr>
              <w:tabs>
                <w:tab w:val="left" w:pos="260"/>
              </w:tabs>
              <w:spacing w:before="60" w:after="0" w:line="276" w:lineRule="auto"/>
              <w:jc w:val="center"/>
              <w:rPr>
                <w:rFonts w:eastAsia="Times New Roman"/>
                <w:color w:val="auto"/>
                <w:sz w:val="24"/>
                <w:szCs w:val="24"/>
              </w:rPr>
            </w:pPr>
            <w:r w:rsidRPr="005A1D08">
              <w:rPr>
                <w:rFonts w:eastAsia="Times New Roman"/>
                <w:color w:val="auto"/>
                <w:sz w:val="24"/>
                <w:szCs w:val="24"/>
              </w:rPr>
              <w:lastRenderedPageBreak/>
              <w:t>Nội dung bài tập đầy đủ, hợp lý, đúng theo yêu cầu nhiệm vụ và thuyết trình tốt theo yêu cầu. Nội dung  đúng, rõ ràng.</w:t>
            </w:r>
          </w:p>
        </w:tc>
        <w:tc>
          <w:tcPr>
            <w:tcW w:w="809"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 xml:space="preserve">Nội dung bài tập đầy đủ, hợp lý, đúng theo yêu cầu nhiệm vụ và thuyết trình rất tốt theo yêu cầu. Nội dung  logic, </w:t>
            </w:r>
            <w:r w:rsidRPr="005A1D08">
              <w:rPr>
                <w:rFonts w:eastAsia="Times New Roman"/>
                <w:color w:val="auto"/>
                <w:sz w:val="24"/>
                <w:szCs w:val="24"/>
              </w:rPr>
              <w:lastRenderedPageBreak/>
              <w:t>chi tiết và rõ ràng, hoàn toàn hợp lý.</w:t>
            </w:r>
          </w:p>
        </w:tc>
        <w:tc>
          <w:tcPr>
            <w:tcW w:w="573"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b/>
                <w:bCs/>
                <w:color w:val="auto"/>
                <w:sz w:val="24"/>
                <w:szCs w:val="24"/>
              </w:rPr>
            </w:pPr>
            <w:r w:rsidRPr="005A1D08">
              <w:rPr>
                <w:rFonts w:eastAsia="Times New Roman"/>
                <w:b/>
                <w:bCs/>
                <w:color w:val="auto"/>
                <w:sz w:val="24"/>
                <w:szCs w:val="24"/>
              </w:rPr>
              <w:lastRenderedPageBreak/>
              <w:t>60%</w:t>
            </w:r>
          </w:p>
        </w:tc>
      </w:tr>
    </w:tbl>
    <w:p w:rsidR="00775957" w:rsidRPr="005A1D08" w:rsidRDefault="00775957" w:rsidP="00775957">
      <w:pPr>
        <w:spacing w:after="0" w:line="360" w:lineRule="auto"/>
        <w:jc w:val="both"/>
        <w:rPr>
          <w:rFonts w:eastAsia="Calibri"/>
          <w:color w:val="auto"/>
          <w:sz w:val="26"/>
          <w:szCs w:val="26"/>
          <w:lang w:val="nl-NL"/>
        </w:rPr>
      </w:pPr>
    </w:p>
    <w:p w:rsidR="00775957" w:rsidRPr="005A1D08" w:rsidRDefault="00775957" w:rsidP="00775957">
      <w:pPr>
        <w:spacing w:before="80" w:after="80" w:line="312" w:lineRule="auto"/>
        <w:jc w:val="center"/>
        <w:rPr>
          <w:rFonts w:eastAsia="Times New Roman"/>
          <w:b/>
          <w:bCs/>
          <w:color w:val="auto"/>
          <w:sz w:val="26"/>
          <w:szCs w:val="26"/>
        </w:rPr>
      </w:pPr>
      <w:r w:rsidRPr="005A1D08">
        <w:rPr>
          <w:rFonts w:eastAsia="Times New Roman"/>
          <w:b/>
          <w:bCs/>
          <w:color w:val="auto"/>
          <w:sz w:val="26"/>
          <w:szCs w:val="26"/>
        </w:rPr>
        <w:t>Tiêu chí đánh giá 3: Bài tập cá nhân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85"/>
        <w:gridCol w:w="1529"/>
        <w:gridCol w:w="1732"/>
        <w:gridCol w:w="1536"/>
        <w:gridCol w:w="1621"/>
        <w:gridCol w:w="970"/>
      </w:tblGrid>
      <w:tr w:rsidR="005A1D08" w:rsidRPr="005A1D08" w:rsidTr="00DD4F9A">
        <w:trPr>
          <w:trHeight w:val="330"/>
          <w:tblHeader/>
          <w:jc w:val="center"/>
        </w:trPr>
        <w:tc>
          <w:tcPr>
            <w:tcW w:w="522" w:type="pct"/>
            <w:vMerge w:val="restart"/>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Tiêu chí đánh giá</w:t>
            </w:r>
          </w:p>
        </w:tc>
        <w:tc>
          <w:tcPr>
            <w:tcW w:w="3971" w:type="pct"/>
            <w:gridSpan w:val="5"/>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độ đạt chuẩn quy định</w:t>
            </w:r>
          </w:p>
        </w:tc>
        <w:tc>
          <w:tcPr>
            <w:tcW w:w="507" w:type="pct"/>
            <w:vMerge w:val="restart"/>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 xml:space="preserve">Trọng </w:t>
            </w:r>
          </w:p>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số</w:t>
            </w:r>
          </w:p>
        </w:tc>
      </w:tr>
      <w:tr w:rsidR="005A1D08" w:rsidRPr="005A1D08" w:rsidTr="00DD4F9A">
        <w:trPr>
          <w:trHeight w:val="414"/>
          <w:tblHeader/>
          <w:jc w:val="center"/>
        </w:trPr>
        <w:tc>
          <w:tcPr>
            <w:tcW w:w="522" w:type="pct"/>
            <w:vMerge/>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p>
        </w:tc>
        <w:tc>
          <w:tcPr>
            <w:tcW w:w="52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1</w:t>
            </w:r>
          </w:p>
        </w:tc>
        <w:tc>
          <w:tcPr>
            <w:tcW w:w="820"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2</w:t>
            </w:r>
          </w:p>
        </w:tc>
        <w:tc>
          <w:tcPr>
            <w:tcW w:w="92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3</w:t>
            </w:r>
          </w:p>
        </w:tc>
        <w:tc>
          <w:tcPr>
            <w:tcW w:w="824"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4</w:t>
            </w:r>
          </w:p>
        </w:tc>
        <w:tc>
          <w:tcPr>
            <w:tcW w:w="86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MỨC 5</w:t>
            </w:r>
          </w:p>
        </w:tc>
        <w:tc>
          <w:tcPr>
            <w:tcW w:w="507" w:type="pct"/>
            <w:vMerge/>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p>
        </w:tc>
      </w:tr>
      <w:tr w:rsidR="005A1D08" w:rsidRPr="005A1D08" w:rsidTr="00DD4F9A">
        <w:trPr>
          <w:trHeight w:val="459"/>
          <w:tblHeader/>
          <w:jc w:val="center"/>
        </w:trPr>
        <w:tc>
          <w:tcPr>
            <w:tcW w:w="522" w:type="pct"/>
            <w:vMerge/>
            <w:shd w:val="clear" w:color="auto" w:fill="auto"/>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p>
        </w:tc>
        <w:tc>
          <w:tcPr>
            <w:tcW w:w="52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(0)</w:t>
            </w:r>
          </w:p>
        </w:tc>
        <w:tc>
          <w:tcPr>
            <w:tcW w:w="820"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(0.25-4.0)</w:t>
            </w:r>
          </w:p>
        </w:tc>
        <w:tc>
          <w:tcPr>
            <w:tcW w:w="92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(4.1-6.0)</w:t>
            </w:r>
          </w:p>
        </w:tc>
        <w:tc>
          <w:tcPr>
            <w:tcW w:w="824"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(6.1-8.0)</w:t>
            </w:r>
          </w:p>
        </w:tc>
        <w:tc>
          <w:tcPr>
            <w:tcW w:w="869" w:type="pct"/>
            <w:shd w:val="clear" w:color="auto" w:fill="auto"/>
            <w:vAlign w:val="bottom"/>
          </w:tcPr>
          <w:p w:rsidR="00775957" w:rsidRPr="005A1D08" w:rsidRDefault="00775957" w:rsidP="00775957">
            <w:pPr>
              <w:tabs>
                <w:tab w:val="left" w:pos="260"/>
              </w:tabs>
              <w:spacing w:after="0" w:line="288" w:lineRule="auto"/>
              <w:ind w:right="113"/>
              <w:jc w:val="center"/>
              <w:rPr>
                <w:rFonts w:eastAsia="Times New Roman"/>
                <w:b/>
                <w:bCs/>
                <w:color w:val="auto"/>
                <w:sz w:val="24"/>
                <w:szCs w:val="24"/>
              </w:rPr>
            </w:pPr>
            <w:r w:rsidRPr="005A1D08">
              <w:rPr>
                <w:rFonts w:eastAsia="Times New Roman"/>
                <w:b/>
                <w:bCs/>
                <w:color w:val="auto"/>
                <w:sz w:val="24"/>
                <w:szCs w:val="24"/>
              </w:rPr>
              <w:t>(8.1-10.0)</w:t>
            </w:r>
          </w:p>
        </w:tc>
        <w:tc>
          <w:tcPr>
            <w:tcW w:w="507" w:type="pct"/>
            <w:vMerge/>
            <w:shd w:val="clear" w:color="auto" w:fill="auto"/>
          </w:tcPr>
          <w:p w:rsidR="00775957" w:rsidRPr="005A1D08" w:rsidRDefault="00775957" w:rsidP="00775957">
            <w:pPr>
              <w:tabs>
                <w:tab w:val="left" w:pos="260"/>
              </w:tabs>
              <w:spacing w:after="0" w:line="288" w:lineRule="auto"/>
              <w:ind w:right="113"/>
              <w:jc w:val="both"/>
              <w:rPr>
                <w:rFonts w:eastAsia="Times New Roman"/>
                <w:b/>
                <w:bCs/>
                <w:color w:val="auto"/>
                <w:sz w:val="24"/>
                <w:szCs w:val="24"/>
              </w:rPr>
            </w:pPr>
          </w:p>
        </w:tc>
      </w:tr>
      <w:tr w:rsidR="005A1D08" w:rsidRPr="005A1D08" w:rsidTr="00DD4F9A">
        <w:trPr>
          <w:trHeight w:val="351"/>
          <w:jc w:val="center"/>
        </w:trPr>
        <w:tc>
          <w:tcPr>
            <w:tcW w:w="522" w:type="pct"/>
            <w:shd w:val="clear" w:color="auto" w:fill="auto"/>
          </w:tcPr>
          <w:p w:rsidR="00775957" w:rsidRPr="005A1D08" w:rsidRDefault="00775957" w:rsidP="00775957">
            <w:pPr>
              <w:tabs>
                <w:tab w:val="center" w:pos="260"/>
              </w:tabs>
              <w:spacing w:after="0" w:line="276" w:lineRule="auto"/>
              <w:ind w:right="113"/>
              <w:jc w:val="center"/>
              <w:rPr>
                <w:rFonts w:eastAsia="Times New Roman"/>
                <w:color w:val="auto"/>
                <w:sz w:val="24"/>
                <w:szCs w:val="24"/>
              </w:rPr>
            </w:pPr>
            <w:r w:rsidRPr="005A1D08">
              <w:rPr>
                <w:rFonts w:eastAsia="Times New Roman"/>
                <w:color w:val="auto"/>
                <w:sz w:val="24"/>
                <w:szCs w:val="24"/>
              </w:rPr>
              <w:t>Nộp bài tập</w:t>
            </w:r>
          </w:p>
        </w:tc>
        <w:tc>
          <w:tcPr>
            <w:tcW w:w="529" w:type="pct"/>
            <w:shd w:val="clear" w:color="auto" w:fill="auto"/>
          </w:tcPr>
          <w:p w:rsidR="00775957" w:rsidRPr="005A1D08" w:rsidRDefault="00775957" w:rsidP="00775957">
            <w:pPr>
              <w:tabs>
                <w:tab w:val="center" w:pos="260"/>
              </w:tabs>
              <w:spacing w:after="0" w:line="276" w:lineRule="auto"/>
              <w:ind w:right="113"/>
              <w:jc w:val="center"/>
              <w:rPr>
                <w:rFonts w:eastAsia="Times New Roman"/>
                <w:color w:val="auto"/>
                <w:sz w:val="24"/>
                <w:szCs w:val="24"/>
              </w:rPr>
            </w:pPr>
            <w:r w:rsidRPr="005A1D08">
              <w:rPr>
                <w:rFonts w:eastAsia="Times New Roman"/>
                <w:color w:val="auto"/>
                <w:sz w:val="24"/>
                <w:szCs w:val="24"/>
              </w:rPr>
              <w:t>Không nộp bài tập</w:t>
            </w:r>
          </w:p>
          <w:p w:rsidR="00775957" w:rsidRPr="005A1D08" w:rsidRDefault="00775957" w:rsidP="00775957">
            <w:pPr>
              <w:tabs>
                <w:tab w:val="center" w:pos="260"/>
              </w:tabs>
              <w:spacing w:after="0" w:line="276" w:lineRule="auto"/>
              <w:ind w:right="113"/>
              <w:jc w:val="center"/>
              <w:rPr>
                <w:rFonts w:eastAsia="Times New Roman"/>
                <w:color w:val="auto"/>
                <w:sz w:val="24"/>
                <w:szCs w:val="24"/>
              </w:rPr>
            </w:pPr>
          </w:p>
          <w:p w:rsidR="00775957" w:rsidRPr="005A1D08" w:rsidRDefault="00775957" w:rsidP="00775957">
            <w:pPr>
              <w:tabs>
                <w:tab w:val="center" w:pos="260"/>
              </w:tabs>
              <w:spacing w:after="0" w:line="276" w:lineRule="auto"/>
              <w:ind w:right="113"/>
              <w:jc w:val="center"/>
              <w:rPr>
                <w:rFonts w:eastAsia="Times New Roman"/>
                <w:color w:val="auto"/>
                <w:sz w:val="24"/>
                <w:szCs w:val="24"/>
              </w:rPr>
            </w:pPr>
          </w:p>
          <w:p w:rsidR="00775957" w:rsidRPr="005A1D08" w:rsidRDefault="00775957" w:rsidP="00775957">
            <w:pPr>
              <w:tabs>
                <w:tab w:val="center" w:pos="260"/>
              </w:tabs>
              <w:spacing w:after="0" w:line="276" w:lineRule="auto"/>
              <w:ind w:right="113"/>
              <w:jc w:val="center"/>
              <w:rPr>
                <w:rFonts w:eastAsia="Times New Roman"/>
                <w:color w:val="auto"/>
                <w:sz w:val="24"/>
                <w:szCs w:val="24"/>
              </w:rPr>
            </w:pPr>
          </w:p>
        </w:tc>
        <w:tc>
          <w:tcPr>
            <w:tcW w:w="820" w:type="pct"/>
            <w:shd w:val="clear" w:color="auto" w:fill="auto"/>
          </w:tcPr>
          <w:p w:rsidR="00775957" w:rsidRPr="005A1D08" w:rsidRDefault="00775957" w:rsidP="00775957">
            <w:pPr>
              <w:tabs>
                <w:tab w:val="center" w:pos="260"/>
              </w:tabs>
              <w:spacing w:after="0" w:line="276" w:lineRule="auto"/>
              <w:jc w:val="center"/>
              <w:rPr>
                <w:rFonts w:eastAsia="Times New Roman"/>
                <w:color w:val="auto"/>
                <w:sz w:val="24"/>
                <w:szCs w:val="24"/>
              </w:rPr>
            </w:pPr>
            <w:r w:rsidRPr="005A1D08">
              <w:rPr>
                <w:rFonts w:eastAsia="Times New Roman"/>
                <w:color w:val="auto"/>
                <w:sz w:val="24"/>
                <w:szCs w:val="24"/>
              </w:rPr>
              <w:t xml:space="preserve">Nộp bài tập đạt 70% khối  lượng được giao. </w:t>
            </w:r>
          </w:p>
          <w:p w:rsidR="00775957" w:rsidRPr="005A1D08" w:rsidRDefault="00775957" w:rsidP="00775957">
            <w:pPr>
              <w:tabs>
                <w:tab w:val="center" w:pos="260"/>
              </w:tabs>
              <w:spacing w:after="0" w:line="276" w:lineRule="auto"/>
              <w:jc w:val="center"/>
              <w:rPr>
                <w:rFonts w:eastAsia="Times New Roman"/>
                <w:color w:val="auto"/>
                <w:sz w:val="24"/>
                <w:szCs w:val="24"/>
              </w:rPr>
            </w:pPr>
            <w:r w:rsidRPr="005A1D08">
              <w:rPr>
                <w:rFonts w:eastAsia="Times New Roman"/>
                <w:color w:val="auto"/>
                <w:sz w:val="24"/>
                <w:szCs w:val="24"/>
              </w:rPr>
              <w:t>Tất cả các bài chưa đúng thời gian quy định</w:t>
            </w:r>
          </w:p>
        </w:tc>
        <w:tc>
          <w:tcPr>
            <w:tcW w:w="929" w:type="pct"/>
            <w:shd w:val="clear" w:color="auto" w:fill="auto"/>
          </w:tcPr>
          <w:p w:rsidR="00775957" w:rsidRPr="005A1D08" w:rsidRDefault="00775957" w:rsidP="00775957">
            <w:pPr>
              <w:tabs>
                <w:tab w:val="center" w:pos="260"/>
                <w:tab w:val="left" w:pos="2018"/>
              </w:tabs>
              <w:spacing w:after="0" w:line="276" w:lineRule="auto"/>
              <w:jc w:val="center"/>
              <w:rPr>
                <w:rFonts w:eastAsia="Times New Roman"/>
                <w:color w:val="auto"/>
                <w:sz w:val="24"/>
                <w:szCs w:val="24"/>
              </w:rPr>
            </w:pPr>
            <w:r w:rsidRPr="005A1D08">
              <w:rPr>
                <w:rFonts w:eastAsia="Times New Roman"/>
                <w:color w:val="auto"/>
                <w:sz w:val="24"/>
                <w:szCs w:val="24"/>
              </w:rPr>
              <w:t xml:space="preserve">Nộp bài tập đầy đủ (100% khối lượng được giao). </w:t>
            </w:r>
          </w:p>
          <w:p w:rsidR="00775957" w:rsidRPr="005A1D08" w:rsidRDefault="00775957" w:rsidP="00775957">
            <w:pPr>
              <w:tabs>
                <w:tab w:val="center" w:pos="260"/>
                <w:tab w:val="left" w:pos="2018"/>
              </w:tabs>
              <w:spacing w:after="0" w:line="276" w:lineRule="auto"/>
              <w:jc w:val="center"/>
              <w:rPr>
                <w:rFonts w:eastAsia="Times New Roman"/>
                <w:color w:val="auto"/>
                <w:sz w:val="24"/>
                <w:szCs w:val="24"/>
              </w:rPr>
            </w:pPr>
            <w:r w:rsidRPr="005A1D08">
              <w:rPr>
                <w:rFonts w:eastAsia="Times New Roman"/>
                <w:color w:val="auto"/>
                <w:sz w:val="24"/>
                <w:szCs w:val="24"/>
              </w:rPr>
              <w:t>Một số bài tập nộp chưa đúng thời gian quy định</w:t>
            </w:r>
          </w:p>
        </w:tc>
        <w:tc>
          <w:tcPr>
            <w:tcW w:w="824" w:type="pct"/>
            <w:shd w:val="clear" w:color="auto" w:fill="auto"/>
          </w:tcPr>
          <w:p w:rsidR="00775957" w:rsidRPr="005A1D08" w:rsidRDefault="00775957" w:rsidP="00775957">
            <w:pPr>
              <w:tabs>
                <w:tab w:val="center" w:pos="260"/>
              </w:tabs>
              <w:spacing w:after="0" w:line="276" w:lineRule="auto"/>
              <w:jc w:val="center"/>
              <w:rPr>
                <w:rFonts w:eastAsia="Times New Roman"/>
                <w:color w:val="auto"/>
                <w:sz w:val="24"/>
                <w:szCs w:val="24"/>
              </w:rPr>
            </w:pPr>
            <w:r w:rsidRPr="005A1D08">
              <w:rPr>
                <w:rFonts w:eastAsia="Times New Roman"/>
                <w:color w:val="auto"/>
                <w:sz w:val="24"/>
                <w:szCs w:val="24"/>
              </w:rPr>
              <w:t>Nộp bài tập đầy đủ (100% khối lượng được giao). Hầu hết bài tập nộp đúng thời gian quy định</w:t>
            </w:r>
          </w:p>
        </w:tc>
        <w:tc>
          <w:tcPr>
            <w:tcW w:w="869" w:type="pct"/>
            <w:shd w:val="clear" w:color="auto" w:fill="auto"/>
          </w:tcPr>
          <w:p w:rsidR="00775957" w:rsidRPr="005A1D08" w:rsidRDefault="00775957" w:rsidP="00775957">
            <w:pPr>
              <w:tabs>
                <w:tab w:val="center" w:pos="260"/>
              </w:tabs>
              <w:spacing w:after="0" w:line="276" w:lineRule="auto"/>
              <w:ind w:right="113"/>
              <w:jc w:val="center"/>
              <w:rPr>
                <w:rFonts w:eastAsia="Times New Roman"/>
                <w:color w:val="auto"/>
                <w:sz w:val="24"/>
                <w:szCs w:val="24"/>
              </w:rPr>
            </w:pPr>
            <w:r w:rsidRPr="005A1D08">
              <w:rPr>
                <w:rFonts w:eastAsia="Times New Roman"/>
                <w:color w:val="auto"/>
                <w:sz w:val="24"/>
                <w:szCs w:val="24"/>
              </w:rPr>
              <w:t xml:space="preserve">Nộp bài tập đầy đủ (100% khối lượng được giao). </w:t>
            </w:r>
          </w:p>
          <w:p w:rsidR="00775957" w:rsidRPr="005A1D08" w:rsidRDefault="00775957" w:rsidP="00775957">
            <w:pPr>
              <w:tabs>
                <w:tab w:val="center" w:pos="260"/>
              </w:tabs>
              <w:spacing w:after="0" w:line="276" w:lineRule="auto"/>
              <w:ind w:right="113"/>
              <w:jc w:val="center"/>
              <w:rPr>
                <w:rFonts w:eastAsia="Times New Roman"/>
                <w:color w:val="auto"/>
                <w:sz w:val="24"/>
                <w:szCs w:val="24"/>
              </w:rPr>
            </w:pPr>
            <w:r w:rsidRPr="005A1D08">
              <w:rPr>
                <w:rFonts w:eastAsia="Times New Roman"/>
                <w:color w:val="auto"/>
                <w:sz w:val="24"/>
                <w:szCs w:val="24"/>
              </w:rPr>
              <w:t>Đúng thời gian quy định</w:t>
            </w:r>
          </w:p>
        </w:tc>
        <w:tc>
          <w:tcPr>
            <w:tcW w:w="507" w:type="pct"/>
            <w:shd w:val="clear" w:color="auto" w:fill="auto"/>
          </w:tcPr>
          <w:p w:rsidR="00775957" w:rsidRPr="005A1D08" w:rsidRDefault="00775957" w:rsidP="00775957">
            <w:pPr>
              <w:tabs>
                <w:tab w:val="center" w:pos="260"/>
              </w:tabs>
              <w:spacing w:after="0" w:line="276" w:lineRule="auto"/>
              <w:ind w:right="113"/>
              <w:jc w:val="center"/>
              <w:rPr>
                <w:rFonts w:eastAsia="Times New Roman"/>
                <w:b/>
                <w:bCs/>
                <w:color w:val="auto"/>
                <w:sz w:val="24"/>
                <w:szCs w:val="24"/>
              </w:rPr>
            </w:pPr>
            <w:r w:rsidRPr="005A1D08">
              <w:rPr>
                <w:rFonts w:eastAsia="Times New Roman"/>
                <w:b/>
                <w:bCs/>
                <w:color w:val="auto"/>
                <w:sz w:val="24"/>
                <w:szCs w:val="24"/>
              </w:rPr>
              <w:t>20%</w:t>
            </w:r>
          </w:p>
        </w:tc>
      </w:tr>
      <w:tr w:rsidR="005A1D08" w:rsidRPr="005A1D08" w:rsidTr="00DD4F9A">
        <w:trPr>
          <w:jc w:val="center"/>
        </w:trPr>
        <w:tc>
          <w:tcPr>
            <w:tcW w:w="522" w:type="pct"/>
            <w:shd w:val="clear" w:color="auto" w:fill="auto"/>
          </w:tcPr>
          <w:p w:rsidR="00775957" w:rsidRPr="005A1D08" w:rsidRDefault="00775957" w:rsidP="00775957">
            <w:pPr>
              <w:tabs>
                <w:tab w:val="left" w:pos="260"/>
              </w:tabs>
              <w:spacing w:before="60" w:after="0" w:line="276" w:lineRule="auto"/>
              <w:ind w:right="36"/>
              <w:jc w:val="center"/>
              <w:rPr>
                <w:rFonts w:eastAsia="Times New Roman"/>
                <w:color w:val="auto"/>
                <w:sz w:val="24"/>
                <w:szCs w:val="24"/>
              </w:rPr>
            </w:pPr>
            <w:r w:rsidRPr="005A1D08">
              <w:rPr>
                <w:rFonts w:eastAsia="Times New Roman"/>
                <w:color w:val="auto"/>
                <w:sz w:val="24"/>
                <w:szCs w:val="24"/>
              </w:rPr>
              <w:t>Trình bày bài tập</w:t>
            </w:r>
          </w:p>
        </w:tc>
        <w:tc>
          <w:tcPr>
            <w:tcW w:w="529"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Không có bài tập</w:t>
            </w:r>
          </w:p>
        </w:tc>
        <w:tc>
          <w:tcPr>
            <w:tcW w:w="820" w:type="pct"/>
            <w:shd w:val="clear" w:color="auto" w:fill="auto"/>
          </w:tcPr>
          <w:p w:rsidR="00775957" w:rsidRPr="005A1D08" w:rsidRDefault="00775957" w:rsidP="00775957">
            <w:pPr>
              <w:tabs>
                <w:tab w:val="left" w:pos="260"/>
              </w:tabs>
              <w:spacing w:before="60" w:after="0" w:line="276" w:lineRule="auto"/>
              <w:jc w:val="center"/>
              <w:rPr>
                <w:rFonts w:eastAsia="Times New Roman"/>
                <w:color w:val="auto"/>
                <w:sz w:val="24"/>
                <w:szCs w:val="24"/>
              </w:rPr>
            </w:pPr>
            <w:r w:rsidRPr="005A1D08">
              <w:rPr>
                <w:rFonts w:eastAsia="Times New Roman"/>
                <w:color w:val="auto"/>
                <w:sz w:val="24"/>
                <w:szCs w:val="24"/>
              </w:rPr>
              <w:t>Bài tập trình bày lộn xộn, không đúng yêu cầu (font chữ, cỡ chữ, giãn dòng). Hình vẽ, bảng biểu sử dụng trong bài tập  không phù hợp</w:t>
            </w:r>
          </w:p>
        </w:tc>
        <w:tc>
          <w:tcPr>
            <w:tcW w:w="929"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Bài tập trình bày đúng yêu cầu (font chữ, cỡ chữ, giãn dòng). Hình vẽ, bảng biểu sử dụng trong bài tập rõ ràng, phù hợp. Còn một số lỗi nhỏ (lỗi chính tả, nhầm lẫn ghi chú, kích thước)</w:t>
            </w:r>
          </w:p>
        </w:tc>
        <w:tc>
          <w:tcPr>
            <w:tcW w:w="824" w:type="pct"/>
            <w:shd w:val="clear" w:color="auto" w:fill="auto"/>
          </w:tcPr>
          <w:p w:rsidR="00775957" w:rsidRPr="005A1D08" w:rsidRDefault="00775957" w:rsidP="00775957">
            <w:pPr>
              <w:tabs>
                <w:tab w:val="left" w:pos="260"/>
              </w:tabs>
              <w:spacing w:before="60" w:after="0" w:line="276" w:lineRule="auto"/>
              <w:jc w:val="center"/>
              <w:rPr>
                <w:rFonts w:eastAsia="Times New Roman"/>
                <w:color w:val="auto"/>
                <w:sz w:val="24"/>
                <w:szCs w:val="24"/>
              </w:rPr>
            </w:pPr>
            <w:r w:rsidRPr="005A1D08">
              <w:rPr>
                <w:rFonts w:eastAsia="Times New Roman"/>
                <w:color w:val="auto"/>
                <w:sz w:val="24"/>
                <w:szCs w:val="24"/>
              </w:rPr>
              <w:t>Bài tập trình bày đẹp, đầy đủ, đúng yêu cầu (font chữ, cỡ chữ, giãn dòng). Hình vẽ, bảng biểu sử dụng trong bài tập rõ ràng, phù hợp. Ghi chú, giải thích đầy đủ, hợp lý</w:t>
            </w:r>
          </w:p>
        </w:tc>
        <w:tc>
          <w:tcPr>
            <w:tcW w:w="869"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07"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b/>
                <w:bCs/>
                <w:color w:val="auto"/>
                <w:sz w:val="24"/>
                <w:szCs w:val="24"/>
              </w:rPr>
            </w:pPr>
            <w:r w:rsidRPr="005A1D08">
              <w:rPr>
                <w:rFonts w:eastAsia="Times New Roman"/>
                <w:b/>
                <w:bCs/>
                <w:color w:val="auto"/>
                <w:sz w:val="24"/>
                <w:szCs w:val="24"/>
              </w:rPr>
              <w:t>20%</w:t>
            </w:r>
          </w:p>
        </w:tc>
      </w:tr>
      <w:tr w:rsidR="005A1D08" w:rsidRPr="005A1D08" w:rsidTr="00DD4F9A">
        <w:trPr>
          <w:jc w:val="center"/>
        </w:trPr>
        <w:tc>
          <w:tcPr>
            <w:tcW w:w="522"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t xml:space="preserve">Nội dung </w:t>
            </w:r>
            <w:r w:rsidRPr="005A1D08">
              <w:rPr>
                <w:rFonts w:eastAsia="Times New Roman"/>
                <w:color w:val="auto"/>
                <w:sz w:val="24"/>
                <w:szCs w:val="24"/>
              </w:rPr>
              <w:lastRenderedPageBreak/>
              <w:t>bài tập</w:t>
            </w:r>
          </w:p>
        </w:tc>
        <w:tc>
          <w:tcPr>
            <w:tcW w:w="529"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lastRenderedPageBreak/>
              <w:t>Không có bài tập</w:t>
            </w:r>
          </w:p>
        </w:tc>
        <w:tc>
          <w:tcPr>
            <w:tcW w:w="820" w:type="pct"/>
            <w:shd w:val="clear" w:color="auto" w:fill="auto"/>
          </w:tcPr>
          <w:p w:rsidR="00775957" w:rsidRPr="005A1D08" w:rsidRDefault="00775957" w:rsidP="00775957">
            <w:pPr>
              <w:tabs>
                <w:tab w:val="left" w:pos="260"/>
              </w:tabs>
              <w:spacing w:before="60" w:after="0" w:line="276" w:lineRule="auto"/>
              <w:jc w:val="center"/>
              <w:rPr>
                <w:rFonts w:eastAsia="Times New Roman"/>
                <w:color w:val="auto"/>
                <w:sz w:val="24"/>
                <w:szCs w:val="24"/>
              </w:rPr>
            </w:pPr>
            <w:r w:rsidRPr="005A1D08">
              <w:rPr>
                <w:rFonts w:eastAsia="Times New Roman"/>
                <w:color w:val="auto"/>
                <w:sz w:val="24"/>
                <w:szCs w:val="24"/>
              </w:rPr>
              <w:t xml:space="preserve">Nội dung bài tập không đầy đủ, một </w:t>
            </w:r>
            <w:r w:rsidRPr="005A1D08">
              <w:rPr>
                <w:rFonts w:eastAsia="Times New Roman"/>
                <w:color w:val="auto"/>
                <w:sz w:val="24"/>
                <w:szCs w:val="24"/>
              </w:rPr>
              <w:lastRenderedPageBreak/>
              <w:t>số không đúng theo yêu cầu nhiệm vụ</w:t>
            </w:r>
          </w:p>
        </w:tc>
        <w:tc>
          <w:tcPr>
            <w:tcW w:w="929"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lastRenderedPageBreak/>
              <w:t xml:space="preserve">Nội dung bài tập đầy đủ, đúng với yêu </w:t>
            </w:r>
            <w:r w:rsidRPr="005A1D08">
              <w:rPr>
                <w:rFonts w:eastAsia="Times New Roman"/>
                <w:color w:val="auto"/>
                <w:sz w:val="24"/>
                <w:szCs w:val="24"/>
              </w:rPr>
              <w:lastRenderedPageBreak/>
              <w:t>cầu nhiệm vụ nhưng chưa hợp lý. Còn một số sai sót trong nội dung</w:t>
            </w:r>
          </w:p>
        </w:tc>
        <w:tc>
          <w:tcPr>
            <w:tcW w:w="824" w:type="pct"/>
            <w:shd w:val="clear" w:color="auto" w:fill="auto"/>
          </w:tcPr>
          <w:p w:rsidR="00775957" w:rsidRPr="005A1D08" w:rsidRDefault="00775957" w:rsidP="00775957">
            <w:pPr>
              <w:tabs>
                <w:tab w:val="left" w:pos="260"/>
              </w:tabs>
              <w:spacing w:before="60" w:after="0" w:line="276" w:lineRule="auto"/>
              <w:jc w:val="center"/>
              <w:rPr>
                <w:rFonts w:eastAsia="Times New Roman"/>
                <w:color w:val="auto"/>
                <w:sz w:val="24"/>
                <w:szCs w:val="24"/>
              </w:rPr>
            </w:pPr>
            <w:r w:rsidRPr="005A1D08">
              <w:rPr>
                <w:rFonts w:eastAsia="Times New Roman"/>
                <w:color w:val="auto"/>
                <w:sz w:val="24"/>
                <w:szCs w:val="24"/>
              </w:rPr>
              <w:lastRenderedPageBreak/>
              <w:t xml:space="preserve">Nội dung bài tập đầy đủ, hợp lý, đúng </w:t>
            </w:r>
            <w:r w:rsidRPr="005A1D08">
              <w:rPr>
                <w:rFonts w:eastAsia="Times New Roman"/>
                <w:color w:val="auto"/>
                <w:sz w:val="24"/>
                <w:szCs w:val="24"/>
              </w:rPr>
              <w:lastRenderedPageBreak/>
              <w:t>theo yêu cầu nhiệm vụ. Nội dung  đúng, rõ ràng</w:t>
            </w:r>
          </w:p>
        </w:tc>
        <w:tc>
          <w:tcPr>
            <w:tcW w:w="869"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color w:val="auto"/>
                <w:sz w:val="24"/>
                <w:szCs w:val="24"/>
              </w:rPr>
            </w:pPr>
            <w:r w:rsidRPr="005A1D08">
              <w:rPr>
                <w:rFonts w:eastAsia="Times New Roman"/>
                <w:color w:val="auto"/>
                <w:sz w:val="24"/>
                <w:szCs w:val="24"/>
              </w:rPr>
              <w:lastRenderedPageBreak/>
              <w:t xml:space="preserve">Nội dung bài tập đầy đủ, hợp lý, đúng </w:t>
            </w:r>
            <w:r w:rsidRPr="005A1D08">
              <w:rPr>
                <w:rFonts w:eastAsia="Times New Roman"/>
                <w:color w:val="auto"/>
                <w:sz w:val="24"/>
                <w:szCs w:val="24"/>
              </w:rPr>
              <w:lastRenderedPageBreak/>
              <w:t>theo yêu cầu nhiệm vụ. Nội dung  logic, chi tiết và rõ ràng, hoàn toàn hợp lý</w:t>
            </w:r>
          </w:p>
        </w:tc>
        <w:tc>
          <w:tcPr>
            <w:tcW w:w="507" w:type="pct"/>
            <w:shd w:val="clear" w:color="auto" w:fill="auto"/>
          </w:tcPr>
          <w:p w:rsidR="00775957" w:rsidRPr="005A1D08" w:rsidRDefault="00775957" w:rsidP="00775957">
            <w:pPr>
              <w:tabs>
                <w:tab w:val="left" w:pos="260"/>
              </w:tabs>
              <w:spacing w:before="60" w:after="0" w:line="276" w:lineRule="auto"/>
              <w:ind w:right="113"/>
              <w:jc w:val="center"/>
              <w:rPr>
                <w:rFonts w:eastAsia="Times New Roman"/>
                <w:b/>
                <w:bCs/>
                <w:color w:val="auto"/>
                <w:sz w:val="24"/>
                <w:szCs w:val="24"/>
              </w:rPr>
            </w:pPr>
            <w:r w:rsidRPr="005A1D08">
              <w:rPr>
                <w:rFonts w:eastAsia="Times New Roman"/>
                <w:b/>
                <w:bCs/>
                <w:color w:val="auto"/>
                <w:sz w:val="24"/>
                <w:szCs w:val="24"/>
              </w:rPr>
              <w:lastRenderedPageBreak/>
              <w:t>60%</w:t>
            </w:r>
          </w:p>
        </w:tc>
      </w:tr>
    </w:tbl>
    <w:p w:rsidR="00775957" w:rsidRPr="005A1D08" w:rsidRDefault="00775957" w:rsidP="00775957">
      <w:pPr>
        <w:spacing w:after="0" w:line="312" w:lineRule="auto"/>
        <w:ind w:firstLine="720"/>
        <w:jc w:val="both"/>
        <w:rPr>
          <w:rFonts w:eastAsia="Calibri"/>
          <w:color w:val="auto"/>
          <w:sz w:val="26"/>
          <w:szCs w:val="22"/>
        </w:rPr>
      </w:pPr>
    </w:p>
    <w:p w:rsidR="00775957" w:rsidRPr="005A1D08" w:rsidRDefault="00775957" w:rsidP="00775957">
      <w:pPr>
        <w:spacing w:after="0" w:line="360" w:lineRule="auto"/>
        <w:jc w:val="center"/>
        <w:rPr>
          <w:rFonts w:eastAsia="Calibri"/>
          <w:b/>
          <w:color w:val="auto"/>
          <w:sz w:val="26"/>
          <w:szCs w:val="26"/>
          <w:lang w:val="nl-NL"/>
        </w:rPr>
      </w:pPr>
      <w:r w:rsidRPr="005A1D08">
        <w:rPr>
          <w:rFonts w:eastAsia="Times New Roman"/>
          <w:b/>
          <w:bCs/>
          <w:color w:val="auto"/>
          <w:sz w:val="26"/>
          <w:szCs w:val="26"/>
        </w:rPr>
        <w:t xml:space="preserve">Tiêu chí đánh giá 4: </w:t>
      </w:r>
      <w:r w:rsidRPr="005A1D08">
        <w:rPr>
          <w:rFonts w:eastAsia="Calibri"/>
          <w:b/>
          <w:color w:val="auto"/>
          <w:sz w:val="26"/>
          <w:szCs w:val="26"/>
          <w:lang w:val="nl-NL"/>
        </w:rPr>
        <w:t>Kiểm tra trắc nghiệm</w:t>
      </w:r>
    </w:p>
    <w:p w:rsidR="00775957" w:rsidRPr="005A1D08" w:rsidRDefault="00775957" w:rsidP="00775957">
      <w:pPr>
        <w:spacing w:after="0" w:line="360" w:lineRule="auto"/>
        <w:ind w:firstLine="720"/>
        <w:jc w:val="both"/>
        <w:rPr>
          <w:rFonts w:eastAsia="Calibri"/>
          <w:i/>
          <w:color w:val="auto"/>
          <w:sz w:val="26"/>
          <w:szCs w:val="26"/>
          <w:lang w:val="nl-NL"/>
        </w:rPr>
      </w:pPr>
      <w:r w:rsidRPr="005A1D08">
        <w:rPr>
          <w:rFonts w:eastAsia="Calibri"/>
          <w:color w:val="auto"/>
          <w:sz w:val="26"/>
          <w:szCs w:val="26"/>
          <w:lang w:val="nl-NL"/>
        </w:rPr>
        <w:t>Theo thang điểm 10 dựa trên đáp án được thiết kế sẵn.</w:t>
      </w:r>
    </w:p>
    <w:p w:rsidR="00775957" w:rsidRPr="005A1D08" w:rsidRDefault="00775957" w:rsidP="00775957">
      <w:pPr>
        <w:spacing w:after="0" w:line="360" w:lineRule="auto"/>
        <w:jc w:val="both"/>
        <w:rPr>
          <w:rFonts w:eastAsia="Calibri"/>
          <w:b/>
          <w:bCs/>
          <w:i/>
          <w:color w:val="auto"/>
          <w:sz w:val="26"/>
          <w:szCs w:val="26"/>
        </w:rPr>
      </w:pPr>
      <w:r w:rsidRPr="005A1D08">
        <w:rPr>
          <w:rFonts w:eastAsia="Calibri"/>
          <w:b/>
          <w:bCs/>
          <w:i/>
          <w:color w:val="auto"/>
          <w:sz w:val="26"/>
          <w:szCs w:val="26"/>
        </w:rPr>
        <w:t>13.3. Hệ thống tính điểm</w:t>
      </w:r>
    </w:p>
    <w:p w:rsidR="00775957" w:rsidRPr="005A1D08" w:rsidRDefault="00775957" w:rsidP="00775957">
      <w:pPr>
        <w:spacing w:after="0" w:line="288" w:lineRule="auto"/>
        <w:ind w:firstLine="709"/>
        <w:jc w:val="both"/>
        <w:rPr>
          <w:rFonts w:eastAsia="Calibri"/>
          <w:color w:val="auto"/>
          <w:spacing w:val="6"/>
          <w:sz w:val="26"/>
          <w:szCs w:val="26"/>
        </w:rPr>
      </w:pPr>
      <w:r w:rsidRPr="005A1D08">
        <w:rPr>
          <w:rFonts w:eastAsia="Calibri" w:hint="eastAsia"/>
          <w:color w:val="auto"/>
          <w:spacing w:val="6"/>
          <w:sz w:val="26"/>
          <w:szCs w:val="26"/>
        </w:rPr>
        <w:t>Đ</w:t>
      </w:r>
      <w:r w:rsidRPr="005A1D08">
        <w:rPr>
          <w:rFonts w:eastAsia="Calibri"/>
          <w:color w:val="auto"/>
          <w:spacing w:val="6"/>
          <w:sz w:val="26"/>
          <w:szCs w:val="26"/>
        </w:rPr>
        <w:t xml:space="preserve">iểm học phần </w:t>
      </w:r>
      <w:r w:rsidRPr="005A1D08">
        <w:rPr>
          <w:rFonts w:eastAsia="Calibri" w:hint="eastAsia"/>
          <w:color w:val="auto"/>
          <w:spacing w:val="6"/>
          <w:sz w:val="26"/>
          <w:szCs w:val="26"/>
        </w:rPr>
        <w:t>đư</w:t>
      </w:r>
      <w:r w:rsidRPr="005A1D08">
        <w:rPr>
          <w:rFonts w:eastAsia="Calibri"/>
          <w:color w:val="auto"/>
          <w:spacing w:val="6"/>
          <w:sz w:val="26"/>
          <w:szCs w:val="26"/>
        </w:rPr>
        <w:t xml:space="preserve">ợc </w:t>
      </w:r>
      <w:r w:rsidRPr="005A1D08">
        <w:rPr>
          <w:rFonts w:eastAsia="Calibri" w:hint="eastAsia"/>
          <w:color w:val="auto"/>
          <w:spacing w:val="6"/>
          <w:sz w:val="26"/>
          <w:szCs w:val="26"/>
        </w:rPr>
        <w:t>đ</w:t>
      </w:r>
      <w:r w:rsidRPr="005A1D08">
        <w:rPr>
          <w:rFonts w:eastAsia="Calibri"/>
          <w:color w:val="auto"/>
          <w:spacing w:val="6"/>
          <w:sz w:val="26"/>
          <w:szCs w:val="26"/>
        </w:rPr>
        <w:t xml:space="preserve">ánh giá theo thang </w:t>
      </w:r>
      <w:r w:rsidRPr="005A1D08">
        <w:rPr>
          <w:rFonts w:eastAsia="Calibri" w:hint="eastAsia"/>
          <w:color w:val="auto"/>
          <w:spacing w:val="6"/>
          <w:sz w:val="26"/>
          <w:szCs w:val="26"/>
        </w:rPr>
        <w:t>đ</w:t>
      </w:r>
      <w:r w:rsidRPr="005A1D08">
        <w:rPr>
          <w:rFonts w:eastAsia="Calibri"/>
          <w:color w:val="auto"/>
          <w:spacing w:val="6"/>
          <w:sz w:val="26"/>
          <w:szCs w:val="26"/>
        </w:rPr>
        <w:t xml:space="preserve">iểm 10 sau </w:t>
      </w:r>
      <w:r w:rsidRPr="005A1D08">
        <w:rPr>
          <w:rFonts w:eastAsia="Calibri" w:hint="eastAsia"/>
          <w:color w:val="auto"/>
          <w:spacing w:val="6"/>
          <w:sz w:val="26"/>
          <w:szCs w:val="26"/>
        </w:rPr>
        <w:t>đ</w:t>
      </w:r>
      <w:r w:rsidRPr="005A1D08">
        <w:rPr>
          <w:rFonts w:eastAsia="Calibri"/>
          <w:color w:val="auto"/>
          <w:spacing w:val="6"/>
          <w:sz w:val="26"/>
          <w:szCs w:val="26"/>
        </w:rPr>
        <w:t xml:space="preserve">ó quy </w:t>
      </w:r>
      <w:r w:rsidRPr="005A1D08">
        <w:rPr>
          <w:rFonts w:eastAsia="Calibri" w:hint="eastAsia"/>
          <w:color w:val="auto"/>
          <w:spacing w:val="6"/>
          <w:sz w:val="26"/>
          <w:szCs w:val="26"/>
        </w:rPr>
        <w:t>đ</w:t>
      </w:r>
      <w:r w:rsidRPr="005A1D08">
        <w:rPr>
          <w:rFonts w:eastAsia="Calibri"/>
          <w:color w:val="auto"/>
          <w:spacing w:val="6"/>
          <w:sz w:val="26"/>
          <w:szCs w:val="26"/>
        </w:rPr>
        <w:t xml:space="preserve">ổi sang thang </w:t>
      </w:r>
      <w:r w:rsidRPr="005A1D08">
        <w:rPr>
          <w:rFonts w:eastAsia="Calibri" w:hint="eastAsia"/>
          <w:color w:val="auto"/>
          <w:spacing w:val="6"/>
          <w:sz w:val="26"/>
          <w:szCs w:val="26"/>
        </w:rPr>
        <w:t>đ</w:t>
      </w:r>
      <w:r w:rsidRPr="005A1D08">
        <w:rPr>
          <w:rFonts w:eastAsia="Calibri"/>
          <w:color w:val="auto"/>
          <w:spacing w:val="6"/>
          <w:sz w:val="26"/>
          <w:szCs w:val="26"/>
        </w:rPr>
        <w:t>iểm chữ.</w:t>
      </w:r>
    </w:p>
    <w:p w:rsidR="00775957" w:rsidRPr="005A1D08" w:rsidRDefault="00775957" w:rsidP="00775957">
      <w:pPr>
        <w:widowControl w:val="0"/>
        <w:tabs>
          <w:tab w:val="left" w:pos="709"/>
        </w:tabs>
        <w:spacing w:after="0" w:line="288" w:lineRule="auto"/>
        <w:jc w:val="both"/>
        <w:rPr>
          <w:rFonts w:eastAsia="Times New Roman"/>
          <w:bCs/>
          <w:color w:val="auto"/>
          <w:sz w:val="26"/>
          <w:szCs w:val="26"/>
        </w:rPr>
      </w:pPr>
      <w:r w:rsidRPr="005A1D08">
        <w:rPr>
          <w:rFonts w:eastAsia="Times New Roman"/>
          <w:bCs/>
          <w:color w:val="auto"/>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rsidR="00775957" w:rsidRPr="005A1D08" w:rsidRDefault="00775957" w:rsidP="00775957">
      <w:pPr>
        <w:widowControl w:val="0"/>
        <w:tabs>
          <w:tab w:val="left" w:pos="709"/>
        </w:tabs>
        <w:spacing w:after="0" w:line="288" w:lineRule="auto"/>
        <w:jc w:val="both"/>
        <w:rPr>
          <w:rFonts w:eastAsia="Times New Roman"/>
          <w:bCs/>
          <w:color w:val="auto"/>
          <w:sz w:val="26"/>
          <w:szCs w:val="26"/>
        </w:rPr>
      </w:pPr>
      <w:r w:rsidRPr="005A1D08">
        <w:rPr>
          <w:rFonts w:eastAsia="Times New Roman"/>
          <w:bCs/>
          <w:color w:val="auto"/>
          <w:sz w:val="26"/>
          <w:szCs w:val="26"/>
        </w:rPr>
        <w:tab/>
        <w:t>Điểm đánh giá bộ phận gồm:</w:t>
      </w:r>
    </w:p>
    <w:p w:rsidR="00775957" w:rsidRPr="005A1D08" w:rsidRDefault="00775957" w:rsidP="00775957">
      <w:pPr>
        <w:spacing w:after="0" w:line="288" w:lineRule="auto"/>
        <w:ind w:firstLine="720"/>
        <w:jc w:val="both"/>
        <w:rPr>
          <w:rFonts w:eastAsia="Calibri"/>
          <w:color w:val="auto"/>
          <w:spacing w:val="6"/>
          <w:sz w:val="26"/>
          <w:szCs w:val="26"/>
        </w:rPr>
      </w:pPr>
      <w:r w:rsidRPr="005A1D08">
        <w:rPr>
          <w:rFonts w:eastAsia="Calibri"/>
          <w:color w:val="auto"/>
          <w:spacing w:val="6"/>
          <w:sz w:val="26"/>
          <w:szCs w:val="26"/>
        </w:rPr>
        <w:t>+ Điểm kiểm tra thường xuyên: 30%</w:t>
      </w:r>
    </w:p>
    <w:p w:rsidR="00775957" w:rsidRPr="005A1D08" w:rsidRDefault="00775957" w:rsidP="00775957">
      <w:pPr>
        <w:spacing w:after="0" w:line="288" w:lineRule="auto"/>
        <w:ind w:firstLine="720"/>
        <w:jc w:val="both"/>
        <w:rPr>
          <w:rFonts w:eastAsia="Calibri"/>
          <w:color w:val="auto"/>
          <w:spacing w:val="6"/>
          <w:sz w:val="26"/>
          <w:szCs w:val="26"/>
        </w:rPr>
      </w:pPr>
      <w:r w:rsidRPr="005A1D08">
        <w:rPr>
          <w:rFonts w:eastAsia="Calibri"/>
          <w:color w:val="auto"/>
          <w:spacing w:val="6"/>
          <w:sz w:val="26"/>
          <w:szCs w:val="26"/>
        </w:rPr>
        <w:t xml:space="preserve">+ Điểm thi giữa học phần: 20% </w:t>
      </w:r>
    </w:p>
    <w:p w:rsidR="00775957" w:rsidRPr="005A1D08" w:rsidRDefault="00775957" w:rsidP="00775957">
      <w:pPr>
        <w:spacing w:after="0" w:line="288" w:lineRule="auto"/>
        <w:ind w:firstLine="720"/>
        <w:jc w:val="both"/>
        <w:rPr>
          <w:rFonts w:eastAsia="Calibri"/>
          <w:bCs/>
          <w:iCs/>
          <w:color w:val="auto"/>
          <w:sz w:val="26"/>
          <w:szCs w:val="26"/>
        </w:rPr>
      </w:pPr>
      <w:r w:rsidRPr="005A1D08">
        <w:rPr>
          <w:rFonts w:eastAsia="Calibri"/>
          <w:color w:val="auto"/>
          <w:sz w:val="26"/>
          <w:szCs w:val="26"/>
        </w:rPr>
        <w:t>+ Điểm t</w:t>
      </w:r>
      <w:r w:rsidRPr="005A1D08">
        <w:rPr>
          <w:rFonts w:eastAsia="Calibri"/>
          <w:bCs/>
          <w:iCs/>
          <w:color w:val="auto"/>
          <w:sz w:val="26"/>
          <w:szCs w:val="26"/>
        </w:rPr>
        <w:t xml:space="preserve">hi kết thúc học phần: 50% </w:t>
      </w:r>
    </w:p>
    <w:p w:rsidR="00775957" w:rsidRPr="005A1D08" w:rsidRDefault="00775957" w:rsidP="00775957">
      <w:pPr>
        <w:spacing w:after="0" w:line="360" w:lineRule="auto"/>
        <w:jc w:val="both"/>
        <w:rPr>
          <w:rFonts w:eastAsia="Calibri"/>
          <w:b/>
          <w:bCs/>
          <w:i/>
          <w:color w:val="auto"/>
          <w:sz w:val="26"/>
          <w:szCs w:val="26"/>
        </w:rPr>
      </w:pPr>
      <w:r w:rsidRPr="005A1D08">
        <w:rPr>
          <w:rFonts w:eastAsia="Calibri"/>
          <w:b/>
          <w:bCs/>
          <w:i/>
          <w:color w:val="auto"/>
          <w:sz w:val="26"/>
          <w:szCs w:val="26"/>
        </w:rPr>
        <w:t>13.4. Kế hoạch kiểm tra, đánh giá</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19"/>
        <w:gridCol w:w="953"/>
        <w:gridCol w:w="1216"/>
        <w:gridCol w:w="2041"/>
        <w:gridCol w:w="1137"/>
        <w:gridCol w:w="849"/>
        <w:gridCol w:w="537"/>
      </w:tblGrid>
      <w:tr w:rsidR="005A1D08" w:rsidRPr="005A1D08" w:rsidTr="00855AA2">
        <w:trPr>
          <w:trHeight w:val="330"/>
          <w:tblHeader/>
        </w:trPr>
        <w:tc>
          <w:tcPr>
            <w:tcW w:w="731" w:type="pct"/>
            <w:vMerge w:val="restart"/>
            <w:shd w:val="clear" w:color="auto" w:fill="auto"/>
            <w:vAlign w:val="center"/>
            <w:hideMark/>
          </w:tcPr>
          <w:p w:rsidR="00775957" w:rsidRPr="005A1D08" w:rsidRDefault="00775957" w:rsidP="00775957">
            <w:pPr>
              <w:spacing w:after="0" w:line="240" w:lineRule="auto"/>
              <w:jc w:val="center"/>
              <w:rPr>
                <w:rFonts w:eastAsia="Times New Roman"/>
                <w:b/>
                <w:bCs/>
                <w:color w:val="auto"/>
                <w:sz w:val="24"/>
                <w:szCs w:val="24"/>
              </w:rPr>
            </w:pPr>
            <w:r w:rsidRPr="005A1D08">
              <w:rPr>
                <w:rFonts w:eastAsia="Times New Roman"/>
                <w:b/>
                <w:bCs/>
                <w:color w:val="auto"/>
                <w:sz w:val="24"/>
                <w:szCs w:val="24"/>
              </w:rPr>
              <w:t>Hình thức kiểm tra/đánh giá</w:t>
            </w:r>
          </w:p>
        </w:tc>
        <w:tc>
          <w:tcPr>
            <w:tcW w:w="786" w:type="pct"/>
            <w:vMerge w:val="restart"/>
            <w:shd w:val="clear" w:color="auto" w:fill="auto"/>
            <w:vAlign w:val="center"/>
            <w:hideMark/>
          </w:tcPr>
          <w:p w:rsidR="00775957" w:rsidRPr="005A1D08" w:rsidRDefault="00775957" w:rsidP="00855AA2">
            <w:pPr>
              <w:spacing w:after="0" w:line="240" w:lineRule="auto"/>
              <w:jc w:val="center"/>
              <w:rPr>
                <w:rFonts w:eastAsia="Times New Roman"/>
                <w:b/>
                <w:bCs/>
                <w:color w:val="auto"/>
                <w:sz w:val="24"/>
                <w:szCs w:val="24"/>
              </w:rPr>
            </w:pPr>
            <w:r w:rsidRPr="005A1D08">
              <w:rPr>
                <w:rFonts w:eastAsia="Times New Roman"/>
                <w:b/>
                <w:bCs/>
                <w:color w:val="auto"/>
                <w:sz w:val="24"/>
                <w:szCs w:val="24"/>
              </w:rPr>
              <w:t>Nội dung</w:t>
            </w:r>
          </w:p>
        </w:tc>
        <w:tc>
          <w:tcPr>
            <w:tcW w:w="493" w:type="pct"/>
            <w:vMerge w:val="restart"/>
            <w:shd w:val="clear" w:color="auto" w:fill="auto"/>
            <w:vAlign w:val="center"/>
            <w:hideMark/>
          </w:tcPr>
          <w:p w:rsidR="00775957" w:rsidRPr="005A1D08" w:rsidRDefault="00775957" w:rsidP="00775957">
            <w:pPr>
              <w:spacing w:after="0" w:line="240" w:lineRule="auto"/>
              <w:jc w:val="center"/>
              <w:rPr>
                <w:rFonts w:eastAsia="Times New Roman"/>
                <w:b/>
                <w:bCs/>
                <w:color w:val="auto"/>
                <w:sz w:val="24"/>
                <w:szCs w:val="24"/>
              </w:rPr>
            </w:pPr>
            <w:r w:rsidRPr="005A1D08">
              <w:rPr>
                <w:rFonts w:eastAsia="Times New Roman"/>
                <w:b/>
                <w:bCs/>
                <w:color w:val="auto"/>
                <w:sz w:val="24"/>
                <w:szCs w:val="24"/>
              </w:rPr>
              <w:t>Thời điểm</w:t>
            </w:r>
          </w:p>
        </w:tc>
        <w:tc>
          <w:tcPr>
            <w:tcW w:w="629" w:type="pct"/>
            <w:vMerge w:val="restart"/>
            <w:shd w:val="clear" w:color="auto" w:fill="auto"/>
            <w:vAlign w:val="center"/>
            <w:hideMark/>
          </w:tcPr>
          <w:p w:rsidR="00775957" w:rsidRPr="005A1D08" w:rsidRDefault="00775957" w:rsidP="00775957">
            <w:pPr>
              <w:spacing w:after="0" w:line="240" w:lineRule="auto"/>
              <w:jc w:val="center"/>
              <w:rPr>
                <w:rFonts w:eastAsia="Times New Roman"/>
                <w:b/>
                <w:bCs/>
                <w:color w:val="auto"/>
                <w:sz w:val="24"/>
                <w:szCs w:val="24"/>
              </w:rPr>
            </w:pPr>
            <w:r w:rsidRPr="005A1D08">
              <w:rPr>
                <w:rFonts w:eastAsia="Times New Roman"/>
                <w:b/>
                <w:bCs/>
                <w:color w:val="auto"/>
                <w:sz w:val="24"/>
                <w:szCs w:val="24"/>
              </w:rPr>
              <w:t>CĐR học phần được đánh giá</w:t>
            </w:r>
          </w:p>
        </w:tc>
        <w:tc>
          <w:tcPr>
            <w:tcW w:w="1056" w:type="pct"/>
            <w:vMerge w:val="restart"/>
            <w:shd w:val="clear" w:color="auto" w:fill="auto"/>
            <w:vAlign w:val="center"/>
            <w:hideMark/>
          </w:tcPr>
          <w:p w:rsidR="00775957" w:rsidRPr="005A1D08" w:rsidRDefault="00775957" w:rsidP="00855AA2">
            <w:pPr>
              <w:spacing w:after="0" w:line="240" w:lineRule="auto"/>
              <w:jc w:val="center"/>
              <w:rPr>
                <w:rFonts w:eastAsia="Times New Roman"/>
                <w:b/>
                <w:bCs/>
                <w:color w:val="auto"/>
                <w:sz w:val="24"/>
                <w:szCs w:val="24"/>
              </w:rPr>
            </w:pPr>
            <w:r w:rsidRPr="005A1D08">
              <w:rPr>
                <w:rFonts w:eastAsia="Times New Roman"/>
                <w:b/>
                <w:bCs/>
                <w:color w:val="auto"/>
                <w:sz w:val="24"/>
                <w:szCs w:val="24"/>
                <w:lang w:val="da-DK"/>
              </w:rPr>
              <w:t>Đáp ứng CĐR CTĐT và mức độ đáp ứng sau khi kết thúc chương</w:t>
            </w:r>
          </w:p>
        </w:tc>
        <w:tc>
          <w:tcPr>
            <w:tcW w:w="588" w:type="pct"/>
            <w:vMerge w:val="restart"/>
            <w:shd w:val="clear" w:color="auto" w:fill="auto"/>
            <w:vAlign w:val="center"/>
            <w:hideMark/>
          </w:tcPr>
          <w:p w:rsidR="00775957" w:rsidRPr="005A1D08" w:rsidRDefault="00775957" w:rsidP="00775957">
            <w:pPr>
              <w:spacing w:after="0" w:line="240" w:lineRule="auto"/>
              <w:jc w:val="center"/>
              <w:rPr>
                <w:rFonts w:eastAsia="Times New Roman"/>
                <w:b/>
                <w:bCs/>
                <w:color w:val="auto"/>
                <w:sz w:val="24"/>
                <w:szCs w:val="24"/>
              </w:rPr>
            </w:pPr>
            <w:r w:rsidRPr="005A1D08">
              <w:rPr>
                <w:rFonts w:eastAsia="Times New Roman"/>
                <w:b/>
                <w:bCs/>
                <w:color w:val="auto"/>
                <w:sz w:val="24"/>
                <w:szCs w:val="24"/>
              </w:rPr>
              <w:t>Phương pháp đánh giá</w:t>
            </w:r>
          </w:p>
        </w:tc>
        <w:tc>
          <w:tcPr>
            <w:tcW w:w="439" w:type="pct"/>
            <w:vMerge w:val="restart"/>
            <w:shd w:val="clear" w:color="auto" w:fill="auto"/>
            <w:vAlign w:val="center"/>
            <w:hideMark/>
          </w:tcPr>
          <w:p w:rsidR="00775957" w:rsidRPr="005A1D08" w:rsidRDefault="00775957" w:rsidP="00775957">
            <w:pPr>
              <w:spacing w:after="0" w:line="240" w:lineRule="auto"/>
              <w:jc w:val="center"/>
              <w:rPr>
                <w:rFonts w:eastAsia="Times New Roman"/>
                <w:b/>
                <w:bCs/>
                <w:color w:val="auto"/>
                <w:sz w:val="24"/>
                <w:szCs w:val="24"/>
              </w:rPr>
            </w:pPr>
            <w:r w:rsidRPr="005A1D08">
              <w:rPr>
                <w:rFonts w:eastAsia="Times New Roman"/>
                <w:b/>
                <w:bCs/>
                <w:color w:val="auto"/>
                <w:sz w:val="24"/>
                <w:szCs w:val="24"/>
              </w:rPr>
              <w:t>Công cụ đánh giá</w:t>
            </w:r>
          </w:p>
        </w:tc>
        <w:tc>
          <w:tcPr>
            <w:tcW w:w="278" w:type="pct"/>
            <w:vMerge w:val="restart"/>
            <w:shd w:val="clear" w:color="auto" w:fill="auto"/>
            <w:vAlign w:val="center"/>
            <w:hideMark/>
          </w:tcPr>
          <w:p w:rsidR="00775957" w:rsidRPr="005A1D08" w:rsidRDefault="00775957" w:rsidP="00775957">
            <w:pPr>
              <w:spacing w:after="0" w:line="240" w:lineRule="auto"/>
              <w:jc w:val="center"/>
              <w:rPr>
                <w:rFonts w:eastAsia="Times New Roman"/>
                <w:b/>
                <w:bCs/>
                <w:color w:val="auto"/>
                <w:sz w:val="24"/>
                <w:szCs w:val="24"/>
              </w:rPr>
            </w:pPr>
            <w:r w:rsidRPr="005A1D08">
              <w:rPr>
                <w:rFonts w:eastAsia="Times New Roman"/>
                <w:b/>
                <w:bCs/>
                <w:color w:val="auto"/>
                <w:sz w:val="24"/>
                <w:szCs w:val="24"/>
              </w:rPr>
              <w:t>Tỷ lệ %</w:t>
            </w:r>
          </w:p>
        </w:tc>
      </w:tr>
      <w:tr w:rsidR="005A1D08" w:rsidRPr="005A1D08" w:rsidTr="00855AA2">
        <w:trPr>
          <w:trHeight w:val="330"/>
          <w:tblHeader/>
        </w:trPr>
        <w:tc>
          <w:tcPr>
            <w:tcW w:w="731"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786" w:type="pct"/>
            <w:vMerge/>
            <w:vAlign w:val="center"/>
            <w:hideMark/>
          </w:tcPr>
          <w:p w:rsidR="00775957" w:rsidRPr="005A1D08" w:rsidRDefault="00775957" w:rsidP="00855AA2">
            <w:pPr>
              <w:spacing w:after="0" w:line="240" w:lineRule="auto"/>
              <w:jc w:val="center"/>
              <w:rPr>
                <w:rFonts w:eastAsia="Times New Roman"/>
                <w:b/>
                <w:bCs/>
                <w:color w:val="auto"/>
                <w:sz w:val="24"/>
                <w:szCs w:val="24"/>
              </w:rPr>
            </w:pPr>
          </w:p>
        </w:tc>
        <w:tc>
          <w:tcPr>
            <w:tcW w:w="493"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629"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1056" w:type="pct"/>
            <w:vMerge/>
            <w:vAlign w:val="center"/>
            <w:hideMark/>
          </w:tcPr>
          <w:p w:rsidR="00775957" w:rsidRPr="005A1D08" w:rsidRDefault="00775957" w:rsidP="00855AA2">
            <w:pPr>
              <w:spacing w:after="0" w:line="240" w:lineRule="auto"/>
              <w:jc w:val="center"/>
              <w:rPr>
                <w:rFonts w:eastAsia="Times New Roman"/>
                <w:b/>
                <w:bCs/>
                <w:color w:val="auto"/>
                <w:sz w:val="24"/>
                <w:szCs w:val="24"/>
              </w:rPr>
            </w:pPr>
          </w:p>
        </w:tc>
        <w:tc>
          <w:tcPr>
            <w:tcW w:w="588"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439"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278" w:type="pct"/>
            <w:vMerge/>
            <w:vAlign w:val="center"/>
            <w:hideMark/>
          </w:tcPr>
          <w:p w:rsidR="00775957" w:rsidRPr="005A1D08" w:rsidRDefault="00775957" w:rsidP="00775957">
            <w:pPr>
              <w:spacing w:after="0" w:line="240" w:lineRule="auto"/>
              <w:rPr>
                <w:rFonts w:eastAsia="Times New Roman"/>
                <w:b/>
                <w:bCs/>
                <w:color w:val="auto"/>
                <w:sz w:val="24"/>
                <w:szCs w:val="24"/>
              </w:rPr>
            </w:pPr>
          </w:p>
        </w:tc>
      </w:tr>
      <w:tr w:rsidR="005A1D08" w:rsidRPr="005A1D08" w:rsidTr="00855AA2">
        <w:trPr>
          <w:trHeight w:val="330"/>
          <w:tblHeader/>
        </w:trPr>
        <w:tc>
          <w:tcPr>
            <w:tcW w:w="731"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786" w:type="pct"/>
            <w:vMerge/>
            <w:vAlign w:val="center"/>
            <w:hideMark/>
          </w:tcPr>
          <w:p w:rsidR="00775957" w:rsidRPr="005A1D08" w:rsidRDefault="00775957" w:rsidP="00855AA2">
            <w:pPr>
              <w:spacing w:after="0" w:line="240" w:lineRule="auto"/>
              <w:jc w:val="center"/>
              <w:rPr>
                <w:rFonts w:eastAsia="Times New Roman"/>
                <w:b/>
                <w:bCs/>
                <w:color w:val="auto"/>
                <w:sz w:val="24"/>
                <w:szCs w:val="24"/>
              </w:rPr>
            </w:pPr>
          </w:p>
        </w:tc>
        <w:tc>
          <w:tcPr>
            <w:tcW w:w="493"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629"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1056" w:type="pct"/>
            <w:vMerge/>
            <w:vAlign w:val="center"/>
            <w:hideMark/>
          </w:tcPr>
          <w:p w:rsidR="00775957" w:rsidRPr="005A1D08" w:rsidRDefault="00775957" w:rsidP="00855AA2">
            <w:pPr>
              <w:spacing w:after="0" w:line="240" w:lineRule="auto"/>
              <w:jc w:val="center"/>
              <w:rPr>
                <w:rFonts w:eastAsia="Times New Roman"/>
                <w:b/>
                <w:bCs/>
                <w:color w:val="auto"/>
                <w:sz w:val="24"/>
                <w:szCs w:val="24"/>
              </w:rPr>
            </w:pPr>
          </w:p>
        </w:tc>
        <w:tc>
          <w:tcPr>
            <w:tcW w:w="588"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439"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278" w:type="pct"/>
            <w:vMerge/>
            <w:vAlign w:val="center"/>
            <w:hideMark/>
          </w:tcPr>
          <w:p w:rsidR="00775957" w:rsidRPr="005A1D08" w:rsidRDefault="00775957" w:rsidP="00775957">
            <w:pPr>
              <w:spacing w:after="0" w:line="240" w:lineRule="auto"/>
              <w:rPr>
                <w:rFonts w:eastAsia="Times New Roman"/>
                <w:b/>
                <w:bCs/>
                <w:color w:val="auto"/>
                <w:sz w:val="24"/>
                <w:szCs w:val="24"/>
              </w:rPr>
            </w:pPr>
          </w:p>
        </w:tc>
      </w:tr>
      <w:tr w:rsidR="005A1D08" w:rsidRPr="005A1D08" w:rsidTr="00855AA2">
        <w:trPr>
          <w:trHeight w:val="330"/>
          <w:tblHeader/>
        </w:trPr>
        <w:tc>
          <w:tcPr>
            <w:tcW w:w="731"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786" w:type="pct"/>
            <w:vMerge/>
            <w:vAlign w:val="center"/>
            <w:hideMark/>
          </w:tcPr>
          <w:p w:rsidR="00775957" w:rsidRPr="005A1D08" w:rsidRDefault="00775957" w:rsidP="00855AA2">
            <w:pPr>
              <w:spacing w:after="0" w:line="240" w:lineRule="auto"/>
              <w:jc w:val="center"/>
              <w:rPr>
                <w:rFonts w:eastAsia="Times New Roman"/>
                <w:b/>
                <w:bCs/>
                <w:color w:val="auto"/>
                <w:sz w:val="24"/>
                <w:szCs w:val="24"/>
              </w:rPr>
            </w:pPr>
          </w:p>
        </w:tc>
        <w:tc>
          <w:tcPr>
            <w:tcW w:w="493"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629"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1056" w:type="pct"/>
            <w:vMerge/>
            <w:vAlign w:val="center"/>
            <w:hideMark/>
          </w:tcPr>
          <w:p w:rsidR="00775957" w:rsidRPr="005A1D08" w:rsidRDefault="00775957" w:rsidP="00855AA2">
            <w:pPr>
              <w:spacing w:after="0" w:line="240" w:lineRule="auto"/>
              <w:jc w:val="center"/>
              <w:rPr>
                <w:rFonts w:eastAsia="Times New Roman"/>
                <w:b/>
                <w:bCs/>
                <w:color w:val="auto"/>
                <w:sz w:val="24"/>
                <w:szCs w:val="24"/>
              </w:rPr>
            </w:pPr>
          </w:p>
        </w:tc>
        <w:tc>
          <w:tcPr>
            <w:tcW w:w="588"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439" w:type="pct"/>
            <w:vMerge/>
            <w:vAlign w:val="center"/>
            <w:hideMark/>
          </w:tcPr>
          <w:p w:rsidR="00775957" w:rsidRPr="005A1D08" w:rsidRDefault="00775957" w:rsidP="00775957">
            <w:pPr>
              <w:spacing w:after="0" w:line="240" w:lineRule="auto"/>
              <w:rPr>
                <w:rFonts w:eastAsia="Times New Roman"/>
                <w:b/>
                <w:bCs/>
                <w:color w:val="auto"/>
                <w:sz w:val="24"/>
                <w:szCs w:val="24"/>
              </w:rPr>
            </w:pPr>
          </w:p>
        </w:tc>
        <w:tc>
          <w:tcPr>
            <w:tcW w:w="278" w:type="pct"/>
            <w:vMerge/>
            <w:vAlign w:val="center"/>
            <w:hideMark/>
          </w:tcPr>
          <w:p w:rsidR="00775957" w:rsidRPr="005A1D08" w:rsidRDefault="00775957" w:rsidP="00775957">
            <w:pPr>
              <w:spacing w:after="0" w:line="240" w:lineRule="auto"/>
              <w:rPr>
                <w:rFonts w:eastAsia="Times New Roman"/>
                <w:b/>
                <w:bCs/>
                <w:color w:val="auto"/>
                <w:sz w:val="24"/>
                <w:szCs w:val="24"/>
              </w:rPr>
            </w:pPr>
          </w:p>
        </w:tc>
      </w:tr>
      <w:tr w:rsidR="005A1D08" w:rsidRPr="005A1D08" w:rsidTr="00855AA2">
        <w:trPr>
          <w:trHeight w:val="1890"/>
        </w:trPr>
        <w:tc>
          <w:tcPr>
            <w:tcW w:w="731" w:type="pct"/>
            <w:shd w:val="clear" w:color="auto" w:fill="auto"/>
            <w:vAlign w:val="center"/>
            <w:hideMark/>
          </w:tcPr>
          <w:p w:rsidR="00775957" w:rsidRPr="005A1D08" w:rsidRDefault="00775957" w:rsidP="00775957">
            <w:pPr>
              <w:spacing w:after="0" w:line="240" w:lineRule="auto"/>
              <w:jc w:val="center"/>
              <w:rPr>
                <w:rFonts w:eastAsia="Times New Roman"/>
                <w:color w:val="auto"/>
                <w:sz w:val="24"/>
                <w:szCs w:val="24"/>
              </w:rPr>
            </w:pPr>
            <w:r w:rsidRPr="005A1D08">
              <w:rPr>
                <w:rFonts w:eastAsia="Times New Roman"/>
                <w:color w:val="auto"/>
                <w:sz w:val="24"/>
                <w:szCs w:val="24"/>
              </w:rPr>
              <w:t>Chuyên cần</w:t>
            </w:r>
          </w:p>
        </w:tc>
        <w:tc>
          <w:tcPr>
            <w:tcW w:w="786" w:type="pct"/>
            <w:shd w:val="clear" w:color="auto" w:fill="auto"/>
            <w:vAlign w:val="center"/>
            <w:hideMark/>
          </w:tcPr>
          <w:p w:rsidR="00775957" w:rsidRPr="005A1D08" w:rsidRDefault="00775957" w:rsidP="00855AA2">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1</w:t>
            </w:r>
          </w:p>
        </w:tc>
        <w:tc>
          <w:tcPr>
            <w:tcW w:w="493" w:type="pct"/>
            <w:shd w:val="clear" w:color="auto" w:fill="auto"/>
            <w:vAlign w:val="center"/>
            <w:hideMark/>
          </w:tcPr>
          <w:p w:rsidR="00775957" w:rsidRPr="005A1D08" w:rsidRDefault="00775957" w:rsidP="00775957">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1</w:t>
            </w:r>
          </w:p>
        </w:tc>
        <w:tc>
          <w:tcPr>
            <w:tcW w:w="629" w:type="pct"/>
            <w:shd w:val="clear" w:color="auto" w:fill="auto"/>
            <w:vAlign w:val="center"/>
            <w:hideMark/>
          </w:tcPr>
          <w:p w:rsidR="00B46DB2" w:rsidRPr="005A1D08" w:rsidRDefault="00F549F1" w:rsidP="00B46DB2">
            <w:pPr>
              <w:spacing w:after="0" w:line="240" w:lineRule="auto"/>
              <w:jc w:val="center"/>
              <w:rPr>
                <w:rFonts w:eastAsia="Times New Roman"/>
                <w:color w:val="auto"/>
                <w:sz w:val="24"/>
                <w:szCs w:val="24"/>
              </w:rPr>
            </w:pPr>
            <w:r w:rsidRPr="005A1D08">
              <w:rPr>
                <w:rFonts w:eastAsia="Times New Roman"/>
                <w:color w:val="auto"/>
                <w:sz w:val="24"/>
                <w:szCs w:val="24"/>
              </w:rPr>
              <w:t>CLO</w:t>
            </w:r>
            <w:r w:rsidR="00A97556" w:rsidRPr="005A1D08">
              <w:rPr>
                <w:rFonts w:eastAsia="Times New Roman"/>
                <w:color w:val="auto"/>
                <w:sz w:val="24"/>
                <w:szCs w:val="24"/>
              </w:rPr>
              <w:t>1</w:t>
            </w:r>
            <w:r w:rsidRPr="005A1D08">
              <w:rPr>
                <w:rFonts w:eastAsia="Times New Roman"/>
                <w:color w:val="auto"/>
                <w:sz w:val="24"/>
                <w:szCs w:val="24"/>
              </w:rPr>
              <w:t xml:space="preserve"> CLO</w:t>
            </w:r>
            <w:r w:rsidR="00A97556" w:rsidRPr="005A1D08">
              <w:rPr>
                <w:rFonts w:eastAsia="Times New Roman"/>
                <w:color w:val="auto"/>
                <w:sz w:val="24"/>
                <w:szCs w:val="24"/>
              </w:rPr>
              <w:t xml:space="preserve">2 CLO3 CLO4 CLO5 </w:t>
            </w:r>
          </w:p>
          <w:p w:rsidR="00F549F1" w:rsidRPr="005A1D08" w:rsidRDefault="00F549F1" w:rsidP="00775957">
            <w:pPr>
              <w:spacing w:after="0" w:line="240" w:lineRule="auto"/>
              <w:jc w:val="center"/>
              <w:rPr>
                <w:rFonts w:eastAsia="Times New Roman"/>
                <w:color w:val="auto"/>
                <w:sz w:val="24"/>
                <w:szCs w:val="24"/>
              </w:rPr>
            </w:pPr>
          </w:p>
          <w:p w:rsidR="00775957" w:rsidRPr="005A1D08" w:rsidRDefault="00775957" w:rsidP="00F549F1">
            <w:pPr>
              <w:spacing w:after="0" w:line="240" w:lineRule="auto"/>
              <w:jc w:val="center"/>
              <w:rPr>
                <w:rFonts w:eastAsia="Times New Roman"/>
                <w:color w:val="auto"/>
                <w:sz w:val="24"/>
                <w:szCs w:val="24"/>
              </w:rPr>
            </w:pPr>
          </w:p>
        </w:tc>
        <w:tc>
          <w:tcPr>
            <w:tcW w:w="1056" w:type="pct"/>
            <w:shd w:val="clear" w:color="auto" w:fill="auto"/>
            <w:vAlign w:val="center"/>
          </w:tcPr>
          <w:p w:rsidR="00E33A2B" w:rsidRPr="005A1D08" w:rsidRDefault="00E33A2B" w:rsidP="00855AA2">
            <w:pPr>
              <w:jc w:val="center"/>
              <w:rPr>
                <w:color w:val="auto"/>
              </w:rPr>
            </w:pPr>
            <w:r w:rsidRPr="005A1D08">
              <w:rPr>
                <w:rFonts w:eastAsia="Calibri"/>
                <w:color w:val="auto"/>
                <w:sz w:val="24"/>
                <w:szCs w:val="24"/>
                <w:lang w:val="da-DK"/>
              </w:rPr>
              <w:t>- CĐR 1.4, 1.5 (3); 2.2 (3), 2.3 (4), 3.1, 3.2, 3.4 (3) CTĐT QTKD;</w:t>
            </w:r>
          </w:p>
          <w:p w:rsidR="00775957" w:rsidRPr="005A1D08" w:rsidRDefault="00E33A2B" w:rsidP="00855AA2">
            <w:pPr>
              <w:spacing w:after="0" w:line="240" w:lineRule="auto"/>
              <w:jc w:val="center"/>
              <w:rPr>
                <w:rFonts w:eastAsia="Times New Roman"/>
                <w:color w:val="auto"/>
                <w:sz w:val="24"/>
                <w:szCs w:val="24"/>
              </w:rPr>
            </w:pPr>
            <w:r w:rsidRPr="005A1D08">
              <w:rPr>
                <w:rFonts w:eastAsia="Calibri"/>
                <w:color w:val="auto"/>
                <w:sz w:val="24"/>
                <w:szCs w:val="24"/>
                <w:lang w:val="da-DK"/>
              </w:rPr>
              <w:t>- CĐR 1.4, 1.5 (3); 2.2 (3), 2.3 (4), 3.1, 3.2, 3.4 (3) CTĐT Logistics &amp; QLCCU</w:t>
            </w:r>
          </w:p>
        </w:tc>
        <w:tc>
          <w:tcPr>
            <w:tcW w:w="588" w:type="pct"/>
            <w:shd w:val="clear" w:color="auto" w:fill="auto"/>
            <w:vAlign w:val="center"/>
            <w:hideMark/>
          </w:tcPr>
          <w:p w:rsidR="00775957" w:rsidRPr="005A1D08" w:rsidRDefault="00775957" w:rsidP="00775957">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1</w:t>
            </w:r>
          </w:p>
        </w:tc>
        <w:tc>
          <w:tcPr>
            <w:tcW w:w="439" w:type="pct"/>
            <w:shd w:val="clear" w:color="auto" w:fill="auto"/>
            <w:vAlign w:val="center"/>
            <w:hideMark/>
          </w:tcPr>
          <w:p w:rsidR="00775957" w:rsidRPr="005A1D08" w:rsidRDefault="00775957" w:rsidP="00775957">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1</w:t>
            </w:r>
          </w:p>
        </w:tc>
        <w:tc>
          <w:tcPr>
            <w:tcW w:w="278" w:type="pct"/>
            <w:shd w:val="clear" w:color="auto" w:fill="auto"/>
            <w:vAlign w:val="center"/>
            <w:hideMark/>
          </w:tcPr>
          <w:p w:rsidR="00775957" w:rsidRPr="005A1D08" w:rsidRDefault="00775957" w:rsidP="00775957">
            <w:pPr>
              <w:spacing w:after="0" w:line="240" w:lineRule="auto"/>
              <w:jc w:val="center"/>
              <w:rPr>
                <w:rFonts w:eastAsia="Times New Roman"/>
                <w:b/>
                <w:bCs/>
                <w:color w:val="auto"/>
                <w:sz w:val="24"/>
                <w:szCs w:val="24"/>
              </w:rPr>
            </w:pPr>
            <w:r w:rsidRPr="005A1D08">
              <w:rPr>
                <w:rFonts w:eastAsia="Times New Roman"/>
                <w:b/>
                <w:bCs/>
                <w:color w:val="auto"/>
                <w:sz w:val="24"/>
                <w:szCs w:val="24"/>
              </w:rPr>
              <w:t>5</w:t>
            </w:r>
          </w:p>
        </w:tc>
      </w:tr>
      <w:tr w:rsidR="005A1D08" w:rsidRPr="005A1D08" w:rsidTr="00855AA2">
        <w:trPr>
          <w:trHeight w:val="2250"/>
        </w:trPr>
        <w:tc>
          <w:tcPr>
            <w:tcW w:w="731" w:type="pct"/>
            <w:shd w:val="clear" w:color="auto" w:fill="auto"/>
            <w:vAlign w:val="center"/>
            <w:hideMark/>
          </w:tcPr>
          <w:p w:rsidR="00775957" w:rsidRPr="005A1D08" w:rsidRDefault="00775957" w:rsidP="00775957">
            <w:pPr>
              <w:spacing w:after="0" w:line="240" w:lineRule="auto"/>
              <w:jc w:val="center"/>
              <w:rPr>
                <w:rFonts w:eastAsia="Times New Roman"/>
                <w:color w:val="auto"/>
                <w:sz w:val="24"/>
                <w:szCs w:val="24"/>
              </w:rPr>
            </w:pPr>
            <w:r w:rsidRPr="005A1D08">
              <w:rPr>
                <w:rFonts w:eastAsia="Times New Roman"/>
                <w:color w:val="auto"/>
                <w:sz w:val="24"/>
                <w:szCs w:val="24"/>
              </w:rPr>
              <w:lastRenderedPageBreak/>
              <w:t>Bài tập nhóm/</w:t>
            </w:r>
            <w:r w:rsidR="00F549F1" w:rsidRPr="005A1D08">
              <w:rPr>
                <w:rFonts w:eastAsia="Times New Roman"/>
                <w:color w:val="auto"/>
                <w:sz w:val="24"/>
                <w:szCs w:val="24"/>
              </w:rPr>
              <w:t xml:space="preserve"> </w:t>
            </w:r>
            <w:r w:rsidRPr="005A1D08">
              <w:rPr>
                <w:rFonts w:eastAsia="Times New Roman"/>
                <w:color w:val="auto"/>
                <w:sz w:val="24"/>
                <w:szCs w:val="24"/>
              </w:rPr>
              <w:t>Thảo luận nhóm</w:t>
            </w:r>
          </w:p>
        </w:tc>
        <w:tc>
          <w:tcPr>
            <w:tcW w:w="786" w:type="pct"/>
            <w:shd w:val="clear" w:color="auto" w:fill="auto"/>
            <w:vAlign w:val="center"/>
            <w:hideMark/>
          </w:tcPr>
          <w:p w:rsidR="00775957" w:rsidRPr="005A1D08" w:rsidRDefault="00775957" w:rsidP="00855AA2">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2</w:t>
            </w:r>
          </w:p>
        </w:tc>
        <w:tc>
          <w:tcPr>
            <w:tcW w:w="493" w:type="pct"/>
            <w:shd w:val="clear" w:color="auto" w:fill="auto"/>
            <w:vAlign w:val="center"/>
            <w:hideMark/>
          </w:tcPr>
          <w:p w:rsidR="00775957" w:rsidRPr="005A1D08" w:rsidRDefault="00775957" w:rsidP="00775957">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2</w:t>
            </w:r>
          </w:p>
        </w:tc>
        <w:tc>
          <w:tcPr>
            <w:tcW w:w="629" w:type="pct"/>
            <w:shd w:val="clear" w:color="auto" w:fill="auto"/>
            <w:hideMark/>
          </w:tcPr>
          <w:p w:rsidR="00A97556" w:rsidRPr="005A1D08" w:rsidRDefault="00A97556" w:rsidP="00A97556">
            <w:pPr>
              <w:spacing w:after="0" w:line="240" w:lineRule="auto"/>
              <w:jc w:val="center"/>
              <w:rPr>
                <w:rFonts w:eastAsia="Times New Roman"/>
                <w:color w:val="auto"/>
                <w:sz w:val="24"/>
                <w:szCs w:val="24"/>
              </w:rPr>
            </w:pPr>
            <w:r w:rsidRPr="005A1D08">
              <w:rPr>
                <w:rFonts w:eastAsia="Times New Roman"/>
                <w:color w:val="auto"/>
                <w:sz w:val="24"/>
                <w:szCs w:val="24"/>
              </w:rPr>
              <w:t xml:space="preserve">CLO2 CLO3 CLO4 CLO5 </w:t>
            </w:r>
          </w:p>
          <w:p w:rsidR="00775957" w:rsidRPr="005A1D08" w:rsidRDefault="00775957" w:rsidP="00A97556">
            <w:pPr>
              <w:spacing w:after="0" w:line="240" w:lineRule="auto"/>
              <w:jc w:val="center"/>
              <w:rPr>
                <w:rFonts w:eastAsia="Times New Roman"/>
                <w:color w:val="auto"/>
                <w:sz w:val="24"/>
                <w:szCs w:val="24"/>
              </w:rPr>
            </w:pPr>
          </w:p>
        </w:tc>
        <w:tc>
          <w:tcPr>
            <w:tcW w:w="1056" w:type="pct"/>
            <w:shd w:val="clear" w:color="auto" w:fill="auto"/>
          </w:tcPr>
          <w:p w:rsidR="00E33A2B" w:rsidRPr="005A1D08" w:rsidRDefault="00E33A2B" w:rsidP="00855AA2">
            <w:pPr>
              <w:jc w:val="center"/>
              <w:rPr>
                <w:color w:val="auto"/>
              </w:rPr>
            </w:pPr>
            <w:r w:rsidRPr="005A1D08">
              <w:rPr>
                <w:rFonts w:eastAsia="Calibri"/>
                <w:color w:val="auto"/>
                <w:sz w:val="24"/>
                <w:szCs w:val="24"/>
                <w:lang w:val="da-DK"/>
              </w:rPr>
              <w:t>- CĐR 1.4, 1.5 (3); 2.2 (3), 2.3 (4), 2.5 3.1, 3.3 (3) CTĐT QTKD;</w:t>
            </w:r>
          </w:p>
          <w:p w:rsidR="00775957" w:rsidRPr="005A1D08" w:rsidRDefault="00E33A2B" w:rsidP="00855AA2">
            <w:pPr>
              <w:spacing w:after="0" w:line="240" w:lineRule="auto"/>
              <w:jc w:val="center"/>
              <w:rPr>
                <w:rFonts w:eastAsia="Times New Roman"/>
                <w:color w:val="auto"/>
                <w:sz w:val="24"/>
                <w:szCs w:val="24"/>
              </w:rPr>
            </w:pPr>
            <w:r w:rsidRPr="005A1D08">
              <w:rPr>
                <w:rFonts w:eastAsia="Calibri"/>
                <w:color w:val="auto"/>
                <w:sz w:val="24"/>
                <w:szCs w:val="24"/>
                <w:lang w:val="da-DK"/>
              </w:rPr>
              <w:t>- CĐR 1.4, 1.5 (3); 2.2 (3), 2.3 (4), 2.5 3.1, 3.2, 3.4 (3) CTĐT Logistics &amp; QLCCU</w:t>
            </w:r>
          </w:p>
        </w:tc>
        <w:tc>
          <w:tcPr>
            <w:tcW w:w="588" w:type="pct"/>
            <w:shd w:val="clear" w:color="auto" w:fill="auto"/>
            <w:vAlign w:val="center"/>
            <w:hideMark/>
          </w:tcPr>
          <w:p w:rsidR="00775957" w:rsidRPr="005A1D08" w:rsidRDefault="00775957" w:rsidP="00775957">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2</w:t>
            </w:r>
          </w:p>
        </w:tc>
        <w:tc>
          <w:tcPr>
            <w:tcW w:w="439" w:type="pct"/>
            <w:shd w:val="clear" w:color="auto" w:fill="auto"/>
            <w:vAlign w:val="center"/>
            <w:hideMark/>
          </w:tcPr>
          <w:p w:rsidR="00775957" w:rsidRPr="005A1D08" w:rsidRDefault="00775957" w:rsidP="00775957">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2</w:t>
            </w:r>
          </w:p>
        </w:tc>
        <w:tc>
          <w:tcPr>
            <w:tcW w:w="278" w:type="pct"/>
            <w:shd w:val="clear" w:color="auto" w:fill="auto"/>
            <w:vAlign w:val="center"/>
            <w:hideMark/>
          </w:tcPr>
          <w:p w:rsidR="00775957" w:rsidRPr="005A1D08" w:rsidRDefault="00775957" w:rsidP="00775957">
            <w:pPr>
              <w:spacing w:after="0" w:line="240" w:lineRule="auto"/>
              <w:jc w:val="center"/>
              <w:rPr>
                <w:rFonts w:eastAsia="Times New Roman"/>
                <w:b/>
                <w:bCs/>
                <w:color w:val="auto"/>
                <w:sz w:val="24"/>
                <w:szCs w:val="24"/>
              </w:rPr>
            </w:pPr>
            <w:r w:rsidRPr="005A1D08">
              <w:rPr>
                <w:rFonts w:eastAsia="Times New Roman"/>
                <w:b/>
                <w:bCs/>
                <w:color w:val="auto"/>
                <w:sz w:val="24"/>
                <w:szCs w:val="24"/>
              </w:rPr>
              <w:t>5</w:t>
            </w:r>
          </w:p>
        </w:tc>
      </w:tr>
      <w:tr w:rsidR="005A1D08" w:rsidRPr="005A1D08" w:rsidTr="00855AA2">
        <w:trPr>
          <w:trHeight w:val="2385"/>
        </w:trPr>
        <w:tc>
          <w:tcPr>
            <w:tcW w:w="731"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 xml:space="preserve">Bài tập cá nhân </w:t>
            </w:r>
          </w:p>
        </w:tc>
        <w:tc>
          <w:tcPr>
            <w:tcW w:w="786"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3</w:t>
            </w:r>
          </w:p>
        </w:tc>
        <w:tc>
          <w:tcPr>
            <w:tcW w:w="493"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3</w:t>
            </w:r>
          </w:p>
        </w:tc>
        <w:tc>
          <w:tcPr>
            <w:tcW w:w="629" w:type="pct"/>
            <w:shd w:val="clear" w:color="auto" w:fill="auto"/>
            <w:hideMark/>
          </w:tcPr>
          <w:p w:rsidR="00855AA2" w:rsidRPr="005A1D08" w:rsidRDefault="00855AA2" w:rsidP="00B46DB2">
            <w:pPr>
              <w:spacing w:after="0" w:line="240" w:lineRule="auto"/>
              <w:jc w:val="center"/>
              <w:rPr>
                <w:rFonts w:eastAsia="Times New Roman"/>
                <w:color w:val="auto"/>
                <w:sz w:val="24"/>
                <w:szCs w:val="24"/>
              </w:rPr>
            </w:pPr>
            <w:r w:rsidRPr="005A1D08">
              <w:rPr>
                <w:rFonts w:eastAsia="Times New Roman"/>
                <w:color w:val="auto"/>
                <w:sz w:val="24"/>
                <w:szCs w:val="24"/>
              </w:rPr>
              <w:t xml:space="preserve">CLO2 CLO3 CLO4 CLO5 </w:t>
            </w:r>
          </w:p>
        </w:tc>
        <w:tc>
          <w:tcPr>
            <w:tcW w:w="1056" w:type="pct"/>
            <w:shd w:val="clear" w:color="auto" w:fill="auto"/>
          </w:tcPr>
          <w:p w:rsidR="00855AA2" w:rsidRPr="005A1D08" w:rsidRDefault="00855AA2" w:rsidP="00855AA2">
            <w:pPr>
              <w:jc w:val="center"/>
              <w:rPr>
                <w:color w:val="auto"/>
              </w:rPr>
            </w:pPr>
            <w:r w:rsidRPr="005A1D08">
              <w:rPr>
                <w:rFonts w:eastAsia="Calibri"/>
                <w:color w:val="auto"/>
                <w:sz w:val="24"/>
                <w:szCs w:val="24"/>
                <w:lang w:val="da-DK"/>
              </w:rPr>
              <w:t>- CĐR 1.4, 1.5 (3);  2.3 (4), 2.4, 2.5 3.2, 3.3 (3) CTĐT QTKD;</w:t>
            </w:r>
          </w:p>
          <w:p w:rsidR="00855AA2" w:rsidRPr="005A1D08" w:rsidRDefault="00855AA2" w:rsidP="00855AA2">
            <w:pPr>
              <w:spacing w:after="0" w:line="240" w:lineRule="auto"/>
              <w:jc w:val="center"/>
              <w:rPr>
                <w:rFonts w:eastAsia="Times New Roman"/>
                <w:color w:val="auto"/>
                <w:sz w:val="24"/>
                <w:szCs w:val="24"/>
              </w:rPr>
            </w:pPr>
            <w:r w:rsidRPr="005A1D08">
              <w:rPr>
                <w:rFonts w:eastAsia="Calibri"/>
                <w:color w:val="auto"/>
                <w:sz w:val="24"/>
                <w:szCs w:val="24"/>
                <w:lang w:val="da-DK"/>
              </w:rPr>
              <w:t>- CĐR 1.4, 1.5 (3); 2.3 (4), 2.4, 2.5 3.2, 3.3 (3) CTĐT Logistics &amp; QLCCU</w:t>
            </w:r>
          </w:p>
        </w:tc>
        <w:tc>
          <w:tcPr>
            <w:tcW w:w="588"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3</w:t>
            </w:r>
          </w:p>
        </w:tc>
        <w:tc>
          <w:tcPr>
            <w:tcW w:w="439"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Theo Tiêu chí đánh giá 3</w:t>
            </w:r>
          </w:p>
        </w:tc>
        <w:tc>
          <w:tcPr>
            <w:tcW w:w="278" w:type="pct"/>
            <w:shd w:val="clear" w:color="auto" w:fill="auto"/>
            <w:vAlign w:val="center"/>
            <w:hideMark/>
          </w:tcPr>
          <w:p w:rsidR="00855AA2" w:rsidRPr="005A1D08" w:rsidRDefault="00855AA2" w:rsidP="00855AA2">
            <w:pPr>
              <w:spacing w:after="0" w:line="240" w:lineRule="auto"/>
              <w:jc w:val="center"/>
              <w:rPr>
                <w:rFonts w:eastAsia="Times New Roman"/>
                <w:b/>
                <w:bCs/>
                <w:color w:val="auto"/>
                <w:sz w:val="24"/>
                <w:szCs w:val="24"/>
              </w:rPr>
            </w:pPr>
            <w:r w:rsidRPr="005A1D08">
              <w:rPr>
                <w:rFonts w:eastAsia="Times New Roman"/>
                <w:b/>
                <w:bCs/>
                <w:color w:val="auto"/>
                <w:sz w:val="24"/>
                <w:szCs w:val="24"/>
              </w:rPr>
              <w:t>5</w:t>
            </w:r>
          </w:p>
        </w:tc>
      </w:tr>
      <w:tr w:rsidR="005A1D08" w:rsidRPr="005A1D08" w:rsidTr="00855AA2">
        <w:trPr>
          <w:trHeight w:val="2937"/>
        </w:trPr>
        <w:tc>
          <w:tcPr>
            <w:tcW w:w="731" w:type="pct"/>
            <w:vMerge w:val="restart"/>
            <w:shd w:val="clear" w:color="auto" w:fill="auto"/>
            <w:vAlign w:val="center"/>
            <w:hideMark/>
          </w:tcPr>
          <w:p w:rsidR="00855AA2" w:rsidRPr="005A1D08" w:rsidRDefault="00855AA2" w:rsidP="00855AA2">
            <w:pPr>
              <w:spacing w:after="0" w:line="240" w:lineRule="auto"/>
              <w:rPr>
                <w:rFonts w:eastAsia="Times New Roman"/>
                <w:color w:val="auto"/>
                <w:sz w:val="26"/>
                <w:szCs w:val="26"/>
              </w:rPr>
            </w:pPr>
            <w:r w:rsidRPr="005A1D08">
              <w:rPr>
                <w:rFonts w:eastAsia="Times New Roman"/>
                <w:color w:val="auto"/>
                <w:sz w:val="24"/>
                <w:szCs w:val="24"/>
              </w:rPr>
              <w:t xml:space="preserve">Kiểm tra thường xuyên </w:t>
            </w:r>
          </w:p>
        </w:tc>
        <w:tc>
          <w:tcPr>
            <w:tcW w:w="786" w:type="pct"/>
            <w:shd w:val="clear" w:color="auto" w:fill="auto"/>
            <w:vAlign w:val="center"/>
            <w:hideMark/>
          </w:tcPr>
          <w:p w:rsidR="00855AA2" w:rsidRPr="005A1D08" w:rsidRDefault="00855AA2" w:rsidP="00855AA2">
            <w:pPr>
              <w:spacing w:after="0" w:line="240" w:lineRule="auto"/>
              <w:jc w:val="center"/>
              <w:rPr>
                <w:rFonts w:eastAsia="Calibri"/>
                <w:color w:val="auto"/>
                <w:sz w:val="24"/>
                <w:szCs w:val="24"/>
                <w:lang w:val="da-DK"/>
              </w:rPr>
            </w:pPr>
            <w:r w:rsidRPr="005A1D08">
              <w:rPr>
                <w:rFonts w:eastAsia="Times New Roman"/>
                <w:color w:val="auto"/>
                <w:sz w:val="24"/>
                <w:szCs w:val="24"/>
              </w:rPr>
              <w:t>Chương 1,2,3</w:t>
            </w:r>
          </w:p>
        </w:tc>
        <w:tc>
          <w:tcPr>
            <w:tcW w:w="493" w:type="pct"/>
            <w:shd w:val="clear" w:color="auto" w:fill="auto"/>
            <w:vAlign w:val="center"/>
            <w:hideMark/>
          </w:tcPr>
          <w:p w:rsidR="00855AA2" w:rsidRPr="005A1D08" w:rsidRDefault="00855AA2" w:rsidP="00855AA2">
            <w:pPr>
              <w:spacing w:after="0" w:line="240" w:lineRule="auto"/>
              <w:jc w:val="center"/>
              <w:rPr>
                <w:rFonts w:eastAsia="Calibri"/>
                <w:color w:val="auto"/>
                <w:sz w:val="24"/>
                <w:szCs w:val="24"/>
                <w:lang w:val="da-DK"/>
              </w:rPr>
            </w:pPr>
            <w:r w:rsidRPr="005A1D08">
              <w:rPr>
                <w:rFonts w:eastAsia="Times New Roman"/>
                <w:color w:val="auto"/>
                <w:sz w:val="26"/>
                <w:szCs w:val="26"/>
              </w:rPr>
              <w:t>Tiết 20</w:t>
            </w:r>
          </w:p>
        </w:tc>
        <w:tc>
          <w:tcPr>
            <w:tcW w:w="629" w:type="pct"/>
            <w:shd w:val="clear" w:color="auto" w:fill="auto"/>
            <w:vAlign w:val="center"/>
          </w:tcPr>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B46DB2" w:rsidRPr="005A1D08" w:rsidRDefault="00855AA2" w:rsidP="00B46DB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B46DB2" w:rsidRPr="005A1D08" w:rsidRDefault="00855AA2" w:rsidP="00B46DB2">
            <w:pPr>
              <w:spacing w:after="0" w:line="240" w:lineRule="auto"/>
              <w:jc w:val="center"/>
              <w:rPr>
                <w:rFonts w:eastAsia="Times New Roman"/>
                <w:color w:val="auto"/>
                <w:sz w:val="24"/>
                <w:szCs w:val="24"/>
              </w:rPr>
            </w:pPr>
            <w:r w:rsidRPr="005A1D08">
              <w:rPr>
                <w:rFonts w:eastAsia="Calibri"/>
                <w:color w:val="auto"/>
                <w:sz w:val="24"/>
                <w:szCs w:val="24"/>
                <w:lang w:val="da-DK"/>
              </w:rPr>
              <w:t xml:space="preserve">  </w:t>
            </w:r>
          </w:p>
          <w:p w:rsidR="00855AA2" w:rsidRPr="005A1D08" w:rsidRDefault="00855AA2" w:rsidP="00855AA2">
            <w:pPr>
              <w:rPr>
                <w:rFonts w:eastAsia="Times New Roman"/>
                <w:color w:val="auto"/>
                <w:sz w:val="24"/>
                <w:szCs w:val="24"/>
              </w:rPr>
            </w:pPr>
          </w:p>
        </w:tc>
        <w:tc>
          <w:tcPr>
            <w:tcW w:w="1056" w:type="pct"/>
            <w:shd w:val="clear" w:color="auto" w:fill="auto"/>
          </w:tcPr>
          <w:p w:rsidR="00855AA2" w:rsidRPr="005A1D08" w:rsidRDefault="00855AA2" w:rsidP="00855AA2">
            <w:pPr>
              <w:jc w:val="center"/>
              <w:rPr>
                <w:color w:val="auto"/>
              </w:rPr>
            </w:pPr>
            <w:r w:rsidRPr="005A1D08">
              <w:rPr>
                <w:rFonts w:eastAsia="Calibri"/>
                <w:color w:val="auto"/>
                <w:sz w:val="24"/>
                <w:szCs w:val="24"/>
                <w:lang w:val="da-DK"/>
              </w:rPr>
              <w:t>- CĐR 1.4, 1.5 (3); 2.2 (3), 2.3 (4), 2.4</w:t>
            </w:r>
            <w:r w:rsidRPr="005A1D08">
              <w:rPr>
                <w:color w:val="auto"/>
              </w:rPr>
              <w:t xml:space="preserve">, </w:t>
            </w:r>
            <w:r w:rsidRPr="005A1D08">
              <w:rPr>
                <w:rFonts w:eastAsia="Calibri"/>
                <w:color w:val="auto"/>
                <w:sz w:val="24"/>
                <w:szCs w:val="24"/>
                <w:lang w:val="da-DK"/>
              </w:rPr>
              <w:t>3.1, 3.2, 3.3 (3) CTĐT QTKD;</w:t>
            </w:r>
          </w:p>
          <w:p w:rsidR="00855AA2" w:rsidRPr="005A1D08" w:rsidRDefault="00855AA2" w:rsidP="00855AA2">
            <w:pPr>
              <w:spacing w:after="0" w:line="240" w:lineRule="auto"/>
              <w:jc w:val="center"/>
              <w:rPr>
                <w:rFonts w:eastAsia="Times New Roman"/>
                <w:color w:val="auto"/>
                <w:sz w:val="24"/>
                <w:szCs w:val="24"/>
              </w:rPr>
            </w:pPr>
            <w:r w:rsidRPr="005A1D08">
              <w:rPr>
                <w:rFonts w:eastAsia="Calibri"/>
                <w:color w:val="auto"/>
                <w:sz w:val="24"/>
                <w:szCs w:val="24"/>
                <w:lang w:val="da-DK"/>
              </w:rPr>
              <w:t>- CĐR 1.4, 1.5 (3); 2.2 (3), 2.3 (4), 2.4 3.1, 3.2 (3) CTĐT Logistics &amp; QLCCU</w:t>
            </w:r>
          </w:p>
        </w:tc>
        <w:tc>
          <w:tcPr>
            <w:tcW w:w="588" w:type="pct"/>
            <w:shd w:val="clear" w:color="auto" w:fill="auto"/>
            <w:vAlign w:val="center"/>
            <w:hideMark/>
          </w:tcPr>
          <w:p w:rsidR="00855AA2" w:rsidRPr="005A1D08" w:rsidRDefault="00855AA2" w:rsidP="00855AA2">
            <w:pPr>
              <w:jc w:val="center"/>
              <w:rPr>
                <w:color w:val="auto"/>
              </w:rPr>
            </w:pPr>
            <w:r w:rsidRPr="005A1D08">
              <w:rPr>
                <w:rFonts w:eastAsia="Times New Roman"/>
                <w:color w:val="auto"/>
                <w:sz w:val="24"/>
                <w:szCs w:val="24"/>
              </w:rPr>
              <w:t>Trắc nghiệm</w:t>
            </w:r>
          </w:p>
        </w:tc>
        <w:tc>
          <w:tcPr>
            <w:tcW w:w="439"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Đề kiểm tra</w:t>
            </w:r>
          </w:p>
        </w:tc>
        <w:tc>
          <w:tcPr>
            <w:tcW w:w="278"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5</w:t>
            </w:r>
          </w:p>
        </w:tc>
      </w:tr>
      <w:tr w:rsidR="005A1D08" w:rsidRPr="005A1D08" w:rsidTr="00855AA2">
        <w:trPr>
          <w:trHeight w:val="1620"/>
        </w:trPr>
        <w:tc>
          <w:tcPr>
            <w:tcW w:w="731" w:type="pct"/>
            <w:vMerge/>
            <w:vAlign w:val="center"/>
            <w:hideMark/>
          </w:tcPr>
          <w:p w:rsidR="00855AA2" w:rsidRPr="005A1D08" w:rsidRDefault="00855AA2" w:rsidP="00855AA2">
            <w:pPr>
              <w:spacing w:after="0" w:line="240" w:lineRule="auto"/>
              <w:rPr>
                <w:rFonts w:eastAsia="Times New Roman"/>
                <w:color w:val="auto"/>
                <w:sz w:val="24"/>
                <w:szCs w:val="24"/>
              </w:rPr>
            </w:pPr>
          </w:p>
        </w:tc>
        <w:tc>
          <w:tcPr>
            <w:tcW w:w="786"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Chương 4,5,6</w:t>
            </w:r>
          </w:p>
        </w:tc>
        <w:tc>
          <w:tcPr>
            <w:tcW w:w="493" w:type="pct"/>
            <w:shd w:val="clear" w:color="auto" w:fill="auto"/>
            <w:vAlign w:val="center"/>
            <w:hideMark/>
          </w:tcPr>
          <w:p w:rsidR="00855AA2" w:rsidRPr="005A1D08" w:rsidRDefault="00855AA2" w:rsidP="00855AA2">
            <w:pPr>
              <w:spacing w:after="0" w:line="240" w:lineRule="auto"/>
              <w:jc w:val="center"/>
              <w:rPr>
                <w:rFonts w:eastAsia="Times New Roman"/>
                <w:color w:val="auto"/>
                <w:sz w:val="26"/>
                <w:szCs w:val="26"/>
              </w:rPr>
            </w:pPr>
            <w:r w:rsidRPr="005A1D08">
              <w:rPr>
                <w:rFonts w:eastAsia="Times New Roman"/>
                <w:color w:val="auto"/>
                <w:sz w:val="26"/>
                <w:szCs w:val="26"/>
              </w:rPr>
              <w:t>Tiết 45</w:t>
            </w:r>
          </w:p>
        </w:tc>
        <w:tc>
          <w:tcPr>
            <w:tcW w:w="629" w:type="pct"/>
            <w:shd w:val="clear" w:color="auto" w:fill="auto"/>
            <w:vAlign w:val="center"/>
          </w:tcPr>
          <w:p w:rsidR="00B46DB2" w:rsidRPr="005A1D08" w:rsidRDefault="00B46DB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w:t>
            </w:r>
            <w:r w:rsidR="00B46DB2" w:rsidRPr="005A1D08">
              <w:rPr>
                <w:rFonts w:eastAsia="Calibri"/>
                <w:color w:val="auto"/>
                <w:sz w:val="24"/>
                <w:szCs w:val="24"/>
                <w:lang w:val="da-DK"/>
              </w:rPr>
              <w:t>3</w:t>
            </w:r>
          </w:p>
          <w:p w:rsidR="00BF5CAF" w:rsidRPr="005A1D08" w:rsidRDefault="00BF5CAF"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855AA2" w:rsidRPr="005A1D08" w:rsidRDefault="00855AA2" w:rsidP="00855AA2">
            <w:pPr>
              <w:spacing w:after="0" w:line="240" w:lineRule="auto"/>
              <w:jc w:val="center"/>
              <w:rPr>
                <w:rFonts w:eastAsia="Times New Roman"/>
                <w:color w:val="auto"/>
                <w:sz w:val="24"/>
                <w:szCs w:val="24"/>
              </w:rPr>
            </w:pPr>
          </w:p>
        </w:tc>
        <w:tc>
          <w:tcPr>
            <w:tcW w:w="1056" w:type="pct"/>
            <w:shd w:val="clear" w:color="auto" w:fill="auto"/>
          </w:tcPr>
          <w:p w:rsidR="00855AA2" w:rsidRPr="005A1D08" w:rsidRDefault="00855AA2" w:rsidP="00855AA2">
            <w:pPr>
              <w:spacing w:after="0"/>
              <w:jc w:val="center"/>
              <w:rPr>
                <w:color w:val="auto"/>
              </w:rPr>
            </w:pPr>
            <w:r w:rsidRPr="005A1D08">
              <w:rPr>
                <w:rFonts w:eastAsia="Calibri"/>
                <w:color w:val="auto"/>
                <w:sz w:val="24"/>
                <w:szCs w:val="24"/>
                <w:lang w:val="da-DK"/>
              </w:rPr>
              <w:t>- CĐR 1.4, 1.5 (3); 2.2 (3), 2.3 (4), 2.4</w:t>
            </w:r>
            <w:r w:rsidRPr="005A1D08">
              <w:rPr>
                <w:color w:val="auto"/>
              </w:rPr>
              <w:t xml:space="preserve">, </w:t>
            </w:r>
            <w:r w:rsidRPr="005A1D08">
              <w:rPr>
                <w:rFonts w:eastAsia="Calibri"/>
                <w:color w:val="auto"/>
                <w:sz w:val="24"/>
                <w:szCs w:val="24"/>
                <w:lang w:val="da-DK"/>
              </w:rPr>
              <w:t>3.1, 3.2, 3.3, 3.4  (3) CTĐT QTKD;</w:t>
            </w:r>
          </w:p>
          <w:p w:rsidR="00855AA2" w:rsidRPr="005A1D08" w:rsidRDefault="00855AA2" w:rsidP="00855AA2">
            <w:pPr>
              <w:spacing w:after="0" w:line="240" w:lineRule="auto"/>
              <w:jc w:val="center"/>
              <w:rPr>
                <w:rFonts w:eastAsia="Times New Roman"/>
                <w:color w:val="auto"/>
                <w:sz w:val="24"/>
                <w:szCs w:val="24"/>
              </w:rPr>
            </w:pPr>
            <w:r w:rsidRPr="005A1D08">
              <w:rPr>
                <w:rFonts w:eastAsia="Calibri"/>
                <w:color w:val="auto"/>
                <w:sz w:val="24"/>
                <w:szCs w:val="24"/>
                <w:lang w:val="da-DK"/>
              </w:rPr>
              <w:t>- CĐR 1.4, 1.5 (3); 2.2 (3), 2.3 (4), 2.4 3.1, 3.2, 3.3, 3.4 (3) CTĐT Logistics &amp; QLCCU</w:t>
            </w:r>
          </w:p>
        </w:tc>
        <w:tc>
          <w:tcPr>
            <w:tcW w:w="588" w:type="pct"/>
            <w:shd w:val="clear" w:color="auto" w:fill="auto"/>
            <w:vAlign w:val="center"/>
          </w:tcPr>
          <w:p w:rsidR="00855AA2" w:rsidRPr="005A1D08" w:rsidRDefault="00855AA2" w:rsidP="00855AA2">
            <w:pPr>
              <w:jc w:val="center"/>
              <w:rPr>
                <w:color w:val="auto"/>
              </w:rPr>
            </w:pPr>
            <w:r w:rsidRPr="005A1D08">
              <w:rPr>
                <w:rFonts w:eastAsia="Times New Roman"/>
                <w:color w:val="auto"/>
                <w:sz w:val="24"/>
                <w:szCs w:val="24"/>
              </w:rPr>
              <w:t>Trắc nghiệm</w:t>
            </w:r>
          </w:p>
        </w:tc>
        <w:tc>
          <w:tcPr>
            <w:tcW w:w="439" w:type="pct"/>
            <w:shd w:val="clear" w:color="auto" w:fill="auto"/>
            <w:vAlign w:val="center"/>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Đề kiểm tra</w:t>
            </w:r>
          </w:p>
        </w:tc>
        <w:tc>
          <w:tcPr>
            <w:tcW w:w="278"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5</w:t>
            </w:r>
          </w:p>
        </w:tc>
      </w:tr>
      <w:tr w:rsidR="005A1D08" w:rsidRPr="005A1D08" w:rsidTr="00855AA2">
        <w:trPr>
          <w:trHeight w:val="1335"/>
        </w:trPr>
        <w:tc>
          <w:tcPr>
            <w:tcW w:w="731" w:type="pct"/>
            <w:vMerge/>
            <w:vAlign w:val="center"/>
            <w:hideMark/>
          </w:tcPr>
          <w:p w:rsidR="00855AA2" w:rsidRPr="005A1D08" w:rsidRDefault="00855AA2" w:rsidP="00855AA2">
            <w:pPr>
              <w:spacing w:after="0" w:line="240" w:lineRule="auto"/>
              <w:rPr>
                <w:rFonts w:eastAsia="Times New Roman"/>
                <w:color w:val="auto"/>
                <w:sz w:val="24"/>
                <w:szCs w:val="24"/>
              </w:rPr>
            </w:pPr>
          </w:p>
        </w:tc>
        <w:tc>
          <w:tcPr>
            <w:tcW w:w="786"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Chương 7,</w:t>
            </w:r>
            <w:r w:rsidR="00B46DB2" w:rsidRPr="005A1D08">
              <w:rPr>
                <w:rFonts w:eastAsia="Times New Roman"/>
                <w:color w:val="auto"/>
                <w:sz w:val="24"/>
                <w:szCs w:val="24"/>
              </w:rPr>
              <w:t>8,</w:t>
            </w:r>
            <w:r w:rsidRPr="005A1D08">
              <w:rPr>
                <w:rFonts w:eastAsia="Times New Roman"/>
                <w:color w:val="auto"/>
                <w:sz w:val="24"/>
                <w:szCs w:val="24"/>
              </w:rPr>
              <w:t>9</w:t>
            </w:r>
          </w:p>
        </w:tc>
        <w:tc>
          <w:tcPr>
            <w:tcW w:w="493" w:type="pct"/>
            <w:shd w:val="clear" w:color="auto" w:fill="auto"/>
            <w:vAlign w:val="center"/>
            <w:hideMark/>
          </w:tcPr>
          <w:p w:rsidR="00855AA2" w:rsidRPr="005A1D08" w:rsidRDefault="00855AA2" w:rsidP="00855AA2">
            <w:pPr>
              <w:spacing w:after="0" w:line="240" w:lineRule="auto"/>
              <w:jc w:val="center"/>
              <w:rPr>
                <w:rFonts w:eastAsia="Times New Roman"/>
                <w:color w:val="auto"/>
                <w:sz w:val="26"/>
                <w:szCs w:val="26"/>
              </w:rPr>
            </w:pPr>
            <w:r w:rsidRPr="005A1D08">
              <w:rPr>
                <w:rFonts w:eastAsia="Times New Roman"/>
                <w:color w:val="auto"/>
                <w:sz w:val="26"/>
                <w:szCs w:val="26"/>
              </w:rPr>
              <w:t>Tiết 52</w:t>
            </w:r>
          </w:p>
        </w:tc>
        <w:tc>
          <w:tcPr>
            <w:tcW w:w="629" w:type="pct"/>
            <w:shd w:val="clear" w:color="auto" w:fill="auto"/>
            <w:vAlign w:val="center"/>
          </w:tcPr>
          <w:p w:rsidR="00855AA2" w:rsidRPr="005A1D08" w:rsidRDefault="00B46DB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w:t>
            </w:r>
            <w:r w:rsidR="00B46DB2" w:rsidRPr="005A1D08">
              <w:rPr>
                <w:rFonts w:eastAsia="Calibri"/>
                <w:color w:val="auto"/>
                <w:sz w:val="24"/>
                <w:szCs w:val="24"/>
                <w:lang w:val="da-DK"/>
              </w:rPr>
              <w:t>2</w:t>
            </w:r>
          </w:p>
          <w:p w:rsidR="00BF5CAF" w:rsidRPr="005A1D08" w:rsidRDefault="00BF5CAF"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855AA2" w:rsidRPr="005A1D08" w:rsidRDefault="00855AA2" w:rsidP="00B46DB2">
            <w:pPr>
              <w:spacing w:after="0" w:line="240" w:lineRule="auto"/>
              <w:rPr>
                <w:rFonts w:eastAsia="Times New Roman"/>
                <w:color w:val="auto"/>
                <w:sz w:val="24"/>
                <w:szCs w:val="24"/>
              </w:rPr>
            </w:pPr>
          </w:p>
        </w:tc>
        <w:tc>
          <w:tcPr>
            <w:tcW w:w="1056" w:type="pct"/>
            <w:shd w:val="clear" w:color="auto" w:fill="auto"/>
          </w:tcPr>
          <w:p w:rsidR="00855AA2" w:rsidRPr="005A1D08" w:rsidRDefault="00855AA2" w:rsidP="00855AA2">
            <w:pPr>
              <w:spacing w:after="0"/>
              <w:jc w:val="center"/>
              <w:rPr>
                <w:color w:val="auto"/>
              </w:rPr>
            </w:pPr>
            <w:r w:rsidRPr="005A1D08">
              <w:rPr>
                <w:rFonts w:eastAsia="Calibri"/>
                <w:color w:val="auto"/>
                <w:sz w:val="24"/>
                <w:szCs w:val="24"/>
                <w:lang w:val="da-DK"/>
              </w:rPr>
              <w:t>- CĐR 1.4, 1.5 (3); 2.3 (4), 2.4</w:t>
            </w:r>
            <w:r w:rsidRPr="005A1D08">
              <w:rPr>
                <w:color w:val="auto"/>
              </w:rPr>
              <w:t xml:space="preserve">, 2.5, </w:t>
            </w:r>
            <w:r w:rsidRPr="005A1D08">
              <w:rPr>
                <w:rFonts w:eastAsia="Calibri"/>
                <w:color w:val="auto"/>
                <w:sz w:val="24"/>
                <w:szCs w:val="24"/>
                <w:lang w:val="da-DK"/>
              </w:rPr>
              <w:t>3.2, 3.3, 3.4 (3) CTĐT QTKD;</w:t>
            </w:r>
          </w:p>
          <w:p w:rsidR="00855AA2" w:rsidRPr="005A1D08" w:rsidRDefault="00855AA2" w:rsidP="00855AA2">
            <w:pPr>
              <w:spacing w:after="0" w:line="240" w:lineRule="auto"/>
              <w:jc w:val="center"/>
              <w:rPr>
                <w:rFonts w:eastAsia="Times New Roman"/>
                <w:color w:val="auto"/>
                <w:sz w:val="24"/>
                <w:szCs w:val="24"/>
              </w:rPr>
            </w:pPr>
            <w:r w:rsidRPr="005A1D08">
              <w:rPr>
                <w:rFonts w:eastAsia="Calibri"/>
                <w:color w:val="auto"/>
                <w:sz w:val="24"/>
                <w:szCs w:val="24"/>
                <w:lang w:val="da-DK"/>
              </w:rPr>
              <w:t>- CĐR 1.4, 1.5 (3); 2.3 (4), 2.4, 2.5, 3.2, 3.3, 3.4 (3) CTĐT Logistics &amp; QLCCU</w:t>
            </w:r>
          </w:p>
        </w:tc>
        <w:tc>
          <w:tcPr>
            <w:tcW w:w="588"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Trắc nghiệm</w:t>
            </w:r>
          </w:p>
        </w:tc>
        <w:tc>
          <w:tcPr>
            <w:tcW w:w="439"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Đề kiểm tra</w:t>
            </w:r>
          </w:p>
        </w:tc>
        <w:tc>
          <w:tcPr>
            <w:tcW w:w="278"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5</w:t>
            </w:r>
          </w:p>
        </w:tc>
      </w:tr>
      <w:tr w:rsidR="005A1D08" w:rsidRPr="005A1D08" w:rsidTr="00855AA2">
        <w:trPr>
          <w:trHeight w:val="1755"/>
        </w:trPr>
        <w:tc>
          <w:tcPr>
            <w:tcW w:w="731" w:type="pct"/>
            <w:shd w:val="clear" w:color="auto" w:fill="auto"/>
            <w:vAlign w:val="center"/>
            <w:hideMark/>
          </w:tcPr>
          <w:p w:rsidR="00855AA2" w:rsidRPr="005A1D08" w:rsidRDefault="00855AA2" w:rsidP="00855AA2">
            <w:pPr>
              <w:spacing w:after="0" w:line="240" w:lineRule="auto"/>
              <w:rPr>
                <w:rFonts w:eastAsia="Times New Roman"/>
                <w:color w:val="auto"/>
                <w:sz w:val="24"/>
                <w:szCs w:val="24"/>
              </w:rPr>
            </w:pPr>
            <w:r w:rsidRPr="005A1D08">
              <w:rPr>
                <w:rFonts w:eastAsia="Times New Roman"/>
                <w:color w:val="auto"/>
                <w:sz w:val="24"/>
                <w:szCs w:val="24"/>
              </w:rPr>
              <w:t>Kiểm tra giữa học phần</w:t>
            </w:r>
          </w:p>
        </w:tc>
        <w:tc>
          <w:tcPr>
            <w:tcW w:w="786"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Chương 1,2,3,4,5</w:t>
            </w:r>
          </w:p>
        </w:tc>
        <w:tc>
          <w:tcPr>
            <w:tcW w:w="493"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Tiết 33, 34, 35</w:t>
            </w:r>
          </w:p>
        </w:tc>
        <w:tc>
          <w:tcPr>
            <w:tcW w:w="629" w:type="pct"/>
            <w:hideMark/>
          </w:tcPr>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w:t>
            </w:r>
            <w:r w:rsidR="00B46DB2" w:rsidRPr="005A1D08">
              <w:rPr>
                <w:rFonts w:eastAsia="Calibri"/>
                <w:color w:val="auto"/>
                <w:sz w:val="24"/>
                <w:szCs w:val="24"/>
                <w:lang w:val="da-DK"/>
              </w:rPr>
              <w:t>5</w:t>
            </w:r>
          </w:p>
          <w:p w:rsidR="00855AA2" w:rsidRPr="005A1D08" w:rsidRDefault="00855AA2" w:rsidP="00855AA2">
            <w:pPr>
              <w:spacing w:after="0" w:line="240" w:lineRule="auto"/>
              <w:jc w:val="center"/>
              <w:rPr>
                <w:rFonts w:eastAsia="Calibri"/>
                <w:b/>
                <w:color w:val="auto"/>
                <w:sz w:val="24"/>
                <w:szCs w:val="24"/>
              </w:rPr>
            </w:pPr>
          </w:p>
        </w:tc>
        <w:tc>
          <w:tcPr>
            <w:tcW w:w="1056" w:type="pct"/>
            <w:hideMark/>
          </w:tcPr>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 2.2 (3), 2.3 (4), 2.4 (3), 2.5, 3.1, 3.2, 3.3, 3.4 (3) CTĐT QTKD;</w:t>
            </w:r>
          </w:p>
          <w:p w:rsidR="00855AA2" w:rsidRPr="005A1D08" w:rsidRDefault="00855AA2" w:rsidP="00855AA2">
            <w:pPr>
              <w:spacing w:after="0" w:line="240" w:lineRule="auto"/>
              <w:jc w:val="center"/>
              <w:rPr>
                <w:rFonts w:eastAsia="Calibri"/>
                <w:color w:val="auto"/>
                <w:sz w:val="24"/>
                <w:szCs w:val="24"/>
                <w:lang w:val="da-DK"/>
              </w:rPr>
            </w:pP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 2.2 (3), 2.3 (4), 2.4 (3), 2.5, 3.1, 3.2, 3.3, 3.4 (3) CTĐT Logistics &amp; QLCCU</w:t>
            </w:r>
          </w:p>
        </w:tc>
        <w:tc>
          <w:tcPr>
            <w:tcW w:w="588"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Trắc nghiệm trên giấy (80%); Bài tập nhóm (20%)</w:t>
            </w:r>
          </w:p>
        </w:tc>
        <w:tc>
          <w:tcPr>
            <w:tcW w:w="439"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Đề kiểm tra, Bài tâp nhóm</w:t>
            </w:r>
          </w:p>
        </w:tc>
        <w:tc>
          <w:tcPr>
            <w:tcW w:w="278"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20</w:t>
            </w:r>
          </w:p>
        </w:tc>
      </w:tr>
      <w:tr w:rsidR="005A1D08" w:rsidRPr="005A1D08" w:rsidTr="00855AA2">
        <w:trPr>
          <w:trHeight w:val="1260"/>
        </w:trPr>
        <w:tc>
          <w:tcPr>
            <w:tcW w:w="731" w:type="pct"/>
            <w:vMerge w:val="restar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Thi kết thúc học phần</w:t>
            </w:r>
          </w:p>
        </w:tc>
        <w:tc>
          <w:tcPr>
            <w:tcW w:w="786"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Nội dung bao quát tất cả các CĐR quan trọng của môn học.</w:t>
            </w:r>
          </w:p>
        </w:tc>
        <w:tc>
          <w:tcPr>
            <w:tcW w:w="493" w:type="pct"/>
            <w:vMerge w:val="restar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Theo KH của phòng ĐT</w:t>
            </w:r>
          </w:p>
        </w:tc>
        <w:tc>
          <w:tcPr>
            <w:tcW w:w="629" w:type="pct"/>
            <w:vMerge w:val="restart"/>
            <w:hideMark/>
          </w:tcPr>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CLO1</w:t>
            </w: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CLO2</w:t>
            </w: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CLO3</w:t>
            </w: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CLO4</w:t>
            </w:r>
          </w:p>
          <w:p w:rsidR="00855AA2" w:rsidRPr="005A1D08" w:rsidRDefault="00855AA2" w:rsidP="00855AA2">
            <w:pPr>
              <w:spacing w:after="0" w:line="240" w:lineRule="auto"/>
              <w:jc w:val="center"/>
              <w:rPr>
                <w:rFonts w:eastAsia="Calibri"/>
                <w:b/>
                <w:color w:val="auto"/>
                <w:sz w:val="24"/>
                <w:szCs w:val="24"/>
              </w:rPr>
            </w:pPr>
          </w:p>
        </w:tc>
        <w:tc>
          <w:tcPr>
            <w:tcW w:w="1056" w:type="pct"/>
            <w:vMerge w:val="restart"/>
            <w:hideMark/>
          </w:tcPr>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 2.3 (4), 2.4, 2.5 (3), 3.1, 3.2, 3.3, 3.4 (3) CTĐT QTKD;</w:t>
            </w:r>
          </w:p>
          <w:p w:rsidR="00855AA2" w:rsidRPr="005A1D08" w:rsidRDefault="00855AA2" w:rsidP="00855AA2">
            <w:pPr>
              <w:spacing w:after="0" w:line="240" w:lineRule="auto"/>
              <w:jc w:val="center"/>
              <w:rPr>
                <w:rFonts w:eastAsia="Calibri"/>
                <w:color w:val="auto"/>
                <w:sz w:val="24"/>
                <w:szCs w:val="24"/>
                <w:lang w:val="da-DK"/>
              </w:rPr>
            </w:pPr>
          </w:p>
          <w:p w:rsidR="00855AA2" w:rsidRPr="005A1D08" w:rsidRDefault="00855AA2" w:rsidP="00855AA2">
            <w:pPr>
              <w:spacing w:after="0" w:line="240" w:lineRule="auto"/>
              <w:jc w:val="center"/>
              <w:rPr>
                <w:rFonts w:eastAsia="Calibri"/>
                <w:color w:val="auto"/>
                <w:sz w:val="24"/>
                <w:szCs w:val="24"/>
                <w:lang w:val="da-DK"/>
              </w:rPr>
            </w:pPr>
            <w:r w:rsidRPr="005A1D08">
              <w:rPr>
                <w:rFonts w:eastAsia="Calibri"/>
                <w:color w:val="auto"/>
                <w:sz w:val="24"/>
                <w:szCs w:val="24"/>
                <w:lang w:val="da-DK"/>
              </w:rPr>
              <w:t>- CĐR 1.4, 1.5 (3); 2.3 (4), 2.4, 2.5 (3), 3.1, 3.2, 3.3, 3.4 (3) CTĐT Logistics &amp; QLCCU</w:t>
            </w:r>
          </w:p>
        </w:tc>
        <w:tc>
          <w:tcPr>
            <w:tcW w:w="588" w:type="pct"/>
            <w:vMerge w:val="restar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Trắc nghiệm trên giấy</w:t>
            </w:r>
          </w:p>
        </w:tc>
        <w:tc>
          <w:tcPr>
            <w:tcW w:w="439" w:type="pct"/>
            <w:vMerge w:val="restar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Đề thi</w:t>
            </w:r>
          </w:p>
        </w:tc>
        <w:tc>
          <w:tcPr>
            <w:tcW w:w="278" w:type="pct"/>
            <w:vMerge w:val="restar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50</w:t>
            </w:r>
          </w:p>
        </w:tc>
      </w:tr>
      <w:tr w:rsidR="005A1D08" w:rsidRPr="005A1D08" w:rsidTr="00855AA2">
        <w:trPr>
          <w:trHeight w:val="1575"/>
        </w:trPr>
        <w:tc>
          <w:tcPr>
            <w:tcW w:w="731" w:type="pct"/>
            <w:vMerge/>
            <w:vAlign w:val="center"/>
            <w:hideMark/>
          </w:tcPr>
          <w:p w:rsidR="00855AA2" w:rsidRPr="005A1D08" w:rsidRDefault="00855AA2" w:rsidP="00855AA2">
            <w:pPr>
              <w:spacing w:after="0" w:line="240" w:lineRule="auto"/>
              <w:rPr>
                <w:rFonts w:eastAsia="Times New Roman"/>
                <w:color w:val="auto"/>
                <w:sz w:val="24"/>
                <w:szCs w:val="24"/>
              </w:rPr>
            </w:pPr>
          </w:p>
        </w:tc>
        <w:tc>
          <w:tcPr>
            <w:tcW w:w="786" w:type="pct"/>
            <w:shd w:val="clear" w:color="auto" w:fill="auto"/>
            <w:vAlign w:val="center"/>
            <w:hideMark/>
          </w:tcPr>
          <w:p w:rsidR="00855AA2" w:rsidRPr="005A1D08" w:rsidRDefault="00855AA2" w:rsidP="00855AA2">
            <w:pPr>
              <w:spacing w:after="0" w:line="240" w:lineRule="auto"/>
              <w:jc w:val="center"/>
              <w:rPr>
                <w:rFonts w:eastAsia="Times New Roman"/>
                <w:color w:val="auto"/>
                <w:sz w:val="24"/>
                <w:szCs w:val="24"/>
              </w:rPr>
            </w:pPr>
            <w:r w:rsidRPr="005A1D08">
              <w:rPr>
                <w:rFonts w:eastAsia="Times New Roman"/>
                <w:color w:val="auto"/>
                <w:sz w:val="24"/>
                <w:szCs w:val="24"/>
              </w:rPr>
              <w:t xml:space="preserve">Thời gian  làm bài 50 phút </w:t>
            </w:r>
            <w:r w:rsidRPr="005A1D08">
              <w:rPr>
                <w:rFonts w:eastAsia="Times New Roman"/>
                <w:i/>
                <w:iCs/>
                <w:color w:val="auto"/>
                <w:sz w:val="24"/>
                <w:szCs w:val="24"/>
              </w:rPr>
              <w:t>(Được hoặc không được sử dụng tài liệu).</w:t>
            </w:r>
          </w:p>
        </w:tc>
        <w:tc>
          <w:tcPr>
            <w:tcW w:w="493" w:type="pct"/>
            <w:vMerge/>
            <w:vAlign w:val="center"/>
            <w:hideMark/>
          </w:tcPr>
          <w:p w:rsidR="00855AA2" w:rsidRPr="005A1D08" w:rsidRDefault="00855AA2" w:rsidP="00855AA2">
            <w:pPr>
              <w:spacing w:after="0" w:line="240" w:lineRule="auto"/>
              <w:rPr>
                <w:rFonts w:eastAsia="Times New Roman"/>
                <w:color w:val="auto"/>
                <w:sz w:val="24"/>
                <w:szCs w:val="24"/>
              </w:rPr>
            </w:pPr>
          </w:p>
        </w:tc>
        <w:tc>
          <w:tcPr>
            <w:tcW w:w="629" w:type="pct"/>
            <w:vMerge/>
            <w:vAlign w:val="center"/>
            <w:hideMark/>
          </w:tcPr>
          <w:p w:rsidR="00855AA2" w:rsidRPr="005A1D08" w:rsidRDefault="00855AA2" w:rsidP="00855AA2">
            <w:pPr>
              <w:spacing w:after="0" w:line="240" w:lineRule="auto"/>
              <w:rPr>
                <w:rFonts w:eastAsia="Times New Roman"/>
                <w:color w:val="auto"/>
                <w:sz w:val="24"/>
                <w:szCs w:val="24"/>
              </w:rPr>
            </w:pPr>
          </w:p>
        </w:tc>
        <w:tc>
          <w:tcPr>
            <w:tcW w:w="1056" w:type="pct"/>
            <w:vMerge/>
            <w:vAlign w:val="center"/>
            <w:hideMark/>
          </w:tcPr>
          <w:p w:rsidR="00855AA2" w:rsidRPr="005A1D08" w:rsidRDefault="00855AA2" w:rsidP="00855AA2">
            <w:pPr>
              <w:spacing w:after="0" w:line="240" w:lineRule="auto"/>
              <w:jc w:val="center"/>
              <w:rPr>
                <w:rFonts w:eastAsia="Times New Roman"/>
                <w:color w:val="auto"/>
                <w:sz w:val="24"/>
                <w:szCs w:val="24"/>
              </w:rPr>
            </w:pPr>
          </w:p>
        </w:tc>
        <w:tc>
          <w:tcPr>
            <w:tcW w:w="588" w:type="pct"/>
            <w:vMerge/>
            <w:vAlign w:val="center"/>
            <w:hideMark/>
          </w:tcPr>
          <w:p w:rsidR="00855AA2" w:rsidRPr="005A1D08" w:rsidRDefault="00855AA2" w:rsidP="00855AA2">
            <w:pPr>
              <w:spacing w:after="0" w:line="240" w:lineRule="auto"/>
              <w:rPr>
                <w:rFonts w:eastAsia="Times New Roman"/>
                <w:color w:val="auto"/>
                <w:sz w:val="24"/>
                <w:szCs w:val="24"/>
              </w:rPr>
            </w:pPr>
          </w:p>
        </w:tc>
        <w:tc>
          <w:tcPr>
            <w:tcW w:w="439" w:type="pct"/>
            <w:vMerge/>
            <w:vAlign w:val="center"/>
            <w:hideMark/>
          </w:tcPr>
          <w:p w:rsidR="00855AA2" w:rsidRPr="005A1D08" w:rsidRDefault="00855AA2" w:rsidP="00855AA2">
            <w:pPr>
              <w:spacing w:after="0" w:line="240" w:lineRule="auto"/>
              <w:rPr>
                <w:rFonts w:eastAsia="Times New Roman"/>
                <w:color w:val="auto"/>
                <w:sz w:val="24"/>
                <w:szCs w:val="24"/>
              </w:rPr>
            </w:pPr>
          </w:p>
        </w:tc>
        <w:tc>
          <w:tcPr>
            <w:tcW w:w="278" w:type="pct"/>
            <w:vMerge/>
            <w:vAlign w:val="center"/>
            <w:hideMark/>
          </w:tcPr>
          <w:p w:rsidR="00855AA2" w:rsidRPr="005A1D08" w:rsidRDefault="00855AA2" w:rsidP="00855AA2">
            <w:pPr>
              <w:spacing w:after="0" w:line="240" w:lineRule="auto"/>
              <w:rPr>
                <w:rFonts w:eastAsia="Times New Roman"/>
                <w:color w:val="auto"/>
                <w:sz w:val="24"/>
                <w:szCs w:val="24"/>
              </w:rPr>
            </w:pPr>
          </w:p>
        </w:tc>
      </w:tr>
    </w:tbl>
    <w:p w:rsidR="00775957" w:rsidRPr="005A1D08" w:rsidRDefault="00775957" w:rsidP="00775957">
      <w:pPr>
        <w:spacing w:before="240" w:after="240" w:line="288" w:lineRule="auto"/>
        <w:contextualSpacing/>
        <w:jc w:val="both"/>
        <w:rPr>
          <w:rFonts w:eastAsia="Calibri"/>
          <w:b/>
          <w:i/>
          <w:color w:val="auto"/>
          <w:sz w:val="26"/>
          <w:szCs w:val="26"/>
          <w:lang w:val="de-DE"/>
        </w:rPr>
      </w:pPr>
      <w:r w:rsidRPr="005A1D08">
        <w:rPr>
          <w:rFonts w:eastAsia="Calibri"/>
          <w:b/>
          <w:i/>
          <w:color w:val="auto"/>
          <w:sz w:val="26"/>
          <w:szCs w:val="26"/>
          <w:lang w:val="de-DE"/>
        </w:rPr>
        <w:t>13.5. Bảng đối chiếu các CĐR học phần được đánh giá</w:t>
      </w:r>
    </w:p>
    <w:tbl>
      <w:tblPr>
        <w:tblW w:w="5000" w:type="pct"/>
        <w:tblLook w:val="04A0" w:firstRow="1" w:lastRow="0" w:firstColumn="1" w:lastColumn="0" w:noHBand="0" w:noVBand="1"/>
      </w:tblPr>
      <w:tblGrid>
        <w:gridCol w:w="1012"/>
        <w:gridCol w:w="1083"/>
        <w:gridCol w:w="1503"/>
        <w:gridCol w:w="867"/>
        <w:gridCol w:w="949"/>
        <w:gridCol w:w="908"/>
        <w:gridCol w:w="944"/>
        <w:gridCol w:w="679"/>
        <w:gridCol w:w="592"/>
        <w:gridCol w:w="808"/>
      </w:tblGrid>
      <w:tr w:rsidR="005A1D08" w:rsidRPr="005A1D08" w:rsidTr="00B46DB2">
        <w:trPr>
          <w:trHeight w:val="630"/>
        </w:trPr>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lang w:val="de-DE"/>
              </w:rPr>
              <w:t>CĐR học phần</w:t>
            </w:r>
          </w:p>
        </w:tc>
        <w:tc>
          <w:tcPr>
            <w:tcW w:w="3346" w:type="pct"/>
            <w:gridSpan w:val="6"/>
            <w:tcBorders>
              <w:top w:val="single" w:sz="4" w:space="0" w:color="auto"/>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lang w:val="de-DE"/>
              </w:rPr>
              <w:t>Hình thức kiểm tra, đánh giá</w:t>
            </w:r>
          </w:p>
        </w:tc>
        <w:tc>
          <w:tcPr>
            <w:tcW w:w="1112" w:type="pct"/>
            <w:gridSpan w:val="3"/>
            <w:tcBorders>
              <w:top w:val="single" w:sz="4" w:space="0" w:color="auto"/>
              <w:left w:val="nil"/>
              <w:bottom w:val="single" w:sz="4" w:space="0" w:color="auto"/>
              <w:right w:val="single" w:sz="4" w:space="0" w:color="000000"/>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lang w:val="de-DE"/>
              </w:rPr>
              <w:t>Phương pháp/Công cụ kiểm tra, đánh giá</w:t>
            </w:r>
          </w:p>
        </w:tc>
      </w:tr>
      <w:tr w:rsidR="005A1D08" w:rsidRPr="005A1D08" w:rsidTr="00B46DB2">
        <w:trPr>
          <w:trHeight w:val="990"/>
        </w:trPr>
        <w:tc>
          <w:tcPr>
            <w:tcW w:w="541" w:type="pct"/>
            <w:vMerge/>
            <w:tcBorders>
              <w:top w:val="single" w:sz="4" w:space="0" w:color="auto"/>
              <w:left w:val="single" w:sz="4" w:space="0" w:color="auto"/>
              <w:bottom w:val="single" w:sz="4" w:space="0" w:color="000000"/>
              <w:right w:val="single" w:sz="4" w:space="0" w:color="auto"/>
            </w:tcBorders>
            <w:vAlign w:val="center"/>
            <w:hideMark/>
          </w:tcPr>
          <w:p w:rsidR="00775957" w:rsidRPr="005A1D08" w:rsidRDefault="00775957" w:rsidP="00775957">
            <w:pPr>
              <w:spacing w:after="0" w:line="240" w:lineRule="auto"/>
              <w:rPr>
                <w:rFonts w:eastAsia="Times New Roman"/>
                <w:b/>
                <w:bCs/>
                <w:color w:val="auto"/>
                <w:sz w:val="26"/>
                <w:szCs w:val="26"/>
              </w:rPr>
            </w:pPr>
          </w:p>
        </w:tc>
        <w:tc>
          <w:tcPr>
            <w:tcW w:w="579" w:type="pct"/>
            <w:tcBorders>
              <w:top w:val="nil"/>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 xml:space="preserve">Chuyên cần </w:t>
            </w:r>
          </w:p>
        </w:tc>
        <w:tc>
          <w:tcPr>
            <w:tcW w:w="804" w:type="pct"/>
            <w:tcBorders>
              <w:top w:val="nil"/>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 xml:space="preserve">Bài tập nhóm/Thảo luận nhóm </w:t>
            </w:r>
          </w:p>
        </w:tc>
        <w:tc>
          <w:tcPr>
            <w:tcW w:w="464" w:type="pct"/>
            <w:tcBorders>
              <w:top w:val="nil"/>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 xml:space="preserve">Bài tập cá nhân </w:t>
            </w:r>
          </w:p>
        </w:tc>
        <w:tc>
          <w:tcPr>
            <w:tcW w:w="508" w:type="pct"/>
            <w:tcBorders>
              <w:top w:val="nil"/>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 xml:space="preserve">Bài kiểm tra TX </w:t>
            </w:r>
          </w:p>
        </w:tc>
        <w:tc>
          <w:tcPr>
            <w:tcW w:w="486" w:type="pct"/>
            <w:tcBorders>
              <w:top w:val="nil"/>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 xml:space="preserve">Đánh giá Giữa kỳ </w:t>
            </w:r>
          </w:p>
        </w:tc>
        <w:tc>
          <w:tcPr>
            <w:tcW w:w="505" w:type="pct"/>
            <w:tcBorders>
              <w:top w:val="nil"/>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rPr>
              <w:t xml:space="preserve">Đánh giá Cuối kỳ </w:t>
            </w:r>
          </w:p>
        </w:tc>
        <w:tc>
          <w:tcPr>
            <w:tcW w:w="363" w:type="pct"/>
            <w:tcBorders>
              <w:top w:val="nil"/>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lang w:val="de-DE"/>
              </w:rPr>
              <w:t>Câu hỏi</w:t>
            </w:r>
          </w:p>
        </w:tc>
        <w:tc>
          <w:tcPr>
            <w:tcW w:w="317" w:type="pct"/>
            <w:tcBorders>
              <w:top w:val="nil"/>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lang w:val="de-DE"/>
              </w:rPr>
              <w:t>Bài tập</w:t>
            </w:r>
          </w:p>
        </w:tc>
        <w:tc>
          <w:tcPr>
            <w:tcW w:w="432" w:type="pct"/>
            <w:tcBorders>
              <w:top w:val="nil"/>
              <w:left w:val="nil"/>
              <w:bottom w:val="single" w:sz="4" w:space="0" w:color="auto"/>
              <w:right w:val="single" w:sz="4" w:space="0" w:color="auto"/>
            </w:tcBorders>
            <w:shd w:val="clear" w:color="auto" w:fill="auto"/>
            <w:vAlign w:val="center"/>
            <w:hideMark/>
          </w:tcPr>
          <w:p w:rsidR="00775957" w:rsidRPr="005A1D08" w:rsidRDefault="00775957" w:rsidP="00775957">
            <w:pPr>
              <w:spacing w:after="0" w:line="240" w:lineRule="auto"/>
              <w:jc w:val="center"/>
              <w:rPr>
                <w:rFonts w:eastAsia="Times New Roman"/>
                <w:b/>
                <w:bCs/>
                <w:color w:val="auto"/>
                <w:sz w:val="26"/>
                <w:szCs w:val="26"/>
              </w:rPr>
            </w:pPr>
            <w:r w:rsidRPr="005A1D08">
              <w:rPr>
                <w:rFonts w:eastAsia="Times New Roman"/>
                <w:b/>
                <w:bCs/>
                <w:color w:val="auto"/>
                <w:sz w:val="26"/>
                <w:szCs w:val="26"/>
                <w:lang w:val="de-DE"/>
              </w:rPr>
              <w:t xml:space="preserve">Điểm số </w:t>
            </w:r>
          </w:p>
        </w:tc>
      </w:tr>
      <w:tr w:rsidR="005A1D08" w:rsidRPr="005A1D08" w:rsidTr="00B46DB2">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CLO1</w:t>
            </w:r>
          </w:p>
        </w:tc>
        <w:tc>
          <w:tcPr>
            <w:tcW w:w="579" w:type="pct"/>
            <w:tcBorders>
              <w:top w:val="nil"/>
              <w:left w:val="nil"/>
              <w:bottom w:val="single" w:sz="4" w:space="0" w:color="auto"/>
              <w:right w:val="single" w:sz="4" w:space="0" w:color="auto"/>
            </w:tcBorders>
            <w:shd w:val="clear" w:color="auto" w:fill="auto"/>
            <w:noWrap/>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804"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 </w:t>
            </w:r>
          </w:p>
        </w:tc>
        <w:tc>
          <w:tcPr>
            <w:tcW w:w="508"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86"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505"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lang w:val="de-DE"/>
              </w:rPr>
              <w:t> </w:t>
            </w:r>
          </w:p>
        </w:tc>
        <w:tc>
          <w:tcPr>
            <w:tcW w:w="432"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B46DB2">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lastRenderedPageBreak/>
              <w:t>CLO2</w:t>
            </w:r>
          </w:p>
        </w:tc>
        <w:tc>
          <w:tcPr>
            <w:tcW w:w="579" w:type="pct"/>
            <w:tcBorders>
              <w:top w:val="nil"/>
              <w:left w:val="nil"/>
              <w:bottom w:val="single" w:sz="4" w:space="0" w:color="auto"/>
              <w:right w:val="single" w:sz="4" w:space="0" w:color="auto"/>
            </w:tcBorders>
            <w:shd w:val="clear" w:color="auto" w:fill="auto"/>
            <w:noWrap/>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804"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86"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505"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 x</w:t>
            </w:r>
          </w:p>
        </w:tc>
        <w:tc>
          <w:tcPr>
            <w:tcW w:w="363"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B46DB2">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CLO3</w:t>
            </w:r>
          </w:p>
        </w:tc>
        <w:tc>
          <w:tcPr>
            <w:tcW w:w="579" w:type="pct"/>
            <w:tcBorders>
              <w:top w:val="nil"/>
              <w:left w:val="nil"/>
              <w:bottom w:val="single" w:sz="4" w:space="0" w:color="auto"/>
              <w:right w:val="single" w:sz="4" w:space="0" w:color="auto"/>
            </w:tcBorders>
            <w:shd w:val="clear" w:color="auto" w:fill="auto"/>
            <w:noWrap/>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804"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86"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505"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B46DB2">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CLO4</w:t>
            </w:r>
          </w:p>
        </w:tc>
        <w:tc>
          <w:tcPr>
            <w:tcW w:w="579" w:type="pct"/>
            <w:tcBorders>
              <w:top w:val="nil"/>
              <w:left w:val="nil"/>
              <w:bottom w:val="single" w:sz="4" w:space="0" w:color="auto"/>
              <w:right w:val="single" w:sz="4" w:space="0" w:color="auto"/>
            </w:tcBorders>
            <w:shd w:val="clear" w:color="auto" w:fill="auto"/>
            <w:noWrap/>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804"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86" w:type="pct"/>
            <w:tcBorders>
              <w:top w:val="nil"/>
              <w:left w:val="nil"/>
              <w:bottom w:val="single" w:sz="4" w:space="0" w:color="auto"/>
              <w:right w:val="single" w:sz="4" w:space="0" w:color="auto"/>
            </w:tcBorders>
            <w:shd w:val="clear" w:color="auto" w:fill="auto"/>
            <w:noWrap/>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505"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r>
      <w:tr w:rsidR="005A1D08" w:rsidRPr="005A1D08" w:rsidTr="00B46DB2">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CLO5</w:t>
            </w:r>
          </w:p>
        </w:tc>
        <w:tc>
          <w:tcPr>
            <w:tcW w:w="579" w:type="pct"/>
            <w:tcBorders>
              <w:top w:val="nil"/>
              <w:left w:val="nil"/>
              <w:bottom w:val="single" w:sz="4" w:space="0" w:color="auto"/>
              <w:right w:val="single" w:sz="4" w:space="0" w:color="auto"/>
            </w:tcBorders>
            <w:shd w:val="clear" w:color="auto" w:fill="auto"/>
            <w:noWrap/>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804" w:type="pct"/>
            <w:tcBorders>
              <w:top w:val="nil"/>
              <w:left w:val="nil"/>
              <w:bottom w:val="single" w:sz="4" w:space="0" w:color="auto"/>
              <w:right w:val="single" w:sz="4" w:space="0" w:color="auto"/>
            </w:tcBorders>
            <w:shd w:val="clear" w:color="auto" w:fill="auto"/>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508" w:type="pct"/>
            <w:tcBorders>
              <w:top w:val="nil"/>
              <w:left w:val="nil"/>
              <w:bottom w:val="single" w:sz="4" w:space="0" w:color="auto"/>
              <w:right w:val="single" w:sz="4" w:space="0" w:color="auto"/>
            </w:tcBorders>
            <w:shd w:val="clear" w:color="auto" w:fill="auto"/>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 </w:t>
            </w:r>
          </w:p>
        </w:tc>
        <w:tc>
          <w:tcPr>
            <w:tcW w:w="486" w:type="pct"/>
            <w:tcBorders>
              <w:top w:val="nil"/>
              <w:left w:val="nil"/>
              <w:bottom w:val="single" w:sz="4" w:space="0" w:color="auto"/>
              <w:right w:val="single" w:sz="4" w:space="0" w:color="auto"/>
            </w:tcBorders>
            <w:shd w:val="clear" w:color="auto" w:fill="auto"/>
            <w:noWrap/>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505" w:type="pct"/>
            <w:tcBorders>
              <w:top w:val="nil"/>
              <w:left w:val="nil"/>
              <w:bottom w:val="single" w:sz="4" w:space="0" w:color="auto"/>
              <w:right w:val="single" w:sz="4" w:space="0" w:color="auto"/>
            </w:tcBorders>
            <w:shd w:val="clear" w:color="auto" w:fill="auto"/>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 </w:t>
            </w:r>
          </w:p>
        </w:tc>
        <w:tc>
          <w:tcPr>
            <w:tcW w:w="363" w:type="pct"/>
            <w:tcBorders>
              <w:top w:val="nil"/>
              <w:left w:val="nil"/>
              <w:bottom w:val="single" w:sz="4" w:space="0" w:color="auto"/>
              <w:right w:val="single" w:sz="4" w:space="0" w:color="auto"/>
            </w:tcBorders>
            <w:shd w:val="clear" w:color="auto" w:fill="auto"/>
            <w:vAlign w:val="bottom"/>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r w:rsidRPr="005A1D08">
              <w:rPr>
                <w:rFonts w:eastAsia="Times New Roman"/>
                <w:color w:val="auto"/>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rsidR="00B46DB2" w:rsidRPr="005A1D08" w:rsidRDefault="00B46DB2" w:rsidP="00B46DB2">
            <w:pPr>
              <w:spacing w:after="0" w:line="240" w:lineRule="auto"/>
              <w:jc w:val="center"/>
              <w:rPr>
                <w:rFonts w:eastAsia="Times New Roman"/>
                <w:color w:val="auto"/>
                <w:sz w:val="26"/>
                <w:szCs w:val="26"/>
              </w:rPr>
            </w:pPr>
          </w:p>
        </w:tc>
      </w:tr>
    </w:tbl>
    <w:p w:rsidR="00775957" w:rsidRPr="005A1D08" w:rsidRDefault="00775957" w:rsidP="00775957">
      <w:pPr>
        <w:tabs>
          <w:tab w:val="left" w:pos="567"/>
          <w:tab w:val="left" w:pos="5954"/>
        </w:tabs>
        <w:spacing w:before="120" w:after="0" w:line="336" w:lineRule="auto"/>
        <w:jc w:val="both"/>
        <w:rPr>
          <w:rFonts w:eastAsia="Calibri"/>
          <w:b/>
          <w:bCs/>
          <w:color w:val="auto"/>
          <w:sz w:val="26"/>
          <w:szCs w:val="26"/>
        </w:rPr>
      </w:pPr>
      <w:r w:rsidRPr="005A1D08">
        <w:rPr>
          <w:rFonts w:eastAsia="Calibri"/>
          <w:b/>
          <w:color w:val="auto"/>
          <w:sz w:val="26"/>
          <w:szCs w:val="26"/>
        </w:rPr>
        <w:t xml:space="preserve">14. </w:t>
      </w:r>
      <w:r w:rsidRPr="005A1D08">
        <w:rPr>
          <w:rFonts w:eastAsia="Calibri"/>
          <w:b/>
          <w:bCs/>
          <w:color w:val="auto"/>
          <w:sz w:val="26"/>
          <w:szCs w:val="26"/>
        </w:rPr>
        <w:t>Các yêu cầu đối với sinh viên</w:t>
      </w:r>
    </w:p>
    <w:p w:rsidR="00775957" w:rsidRPr="005A1D08" w:rsidRDefault="00775957" w:rsidP="00775957">
      <w:pPr>
        <w:ind w:firstLine="720"/>
        <w:jc w:val="both"/>
        <w:rPr>
          <w:rFonts w:eastAsia="Calibri"/>
          <w:bCs/>
          <w:color w:val="auto"/>
          <w:sz w:val="26"/>
          <w:szCs w:val="26"/>
        </w:rPr>
      </w:pPr>
      <w:r w:rsidRPr="005A1D08">
        <w:rPr>
          <w:rFonts w:eastAsia="Calibri"/>
          <w:bCs/>
          <w:color w:val="auto"/>
          <w:sz w:val="26"/>
          <w:szCs w:val="26"/>
        </w:rPr>
        <w:t xml:space="preserve">Các bài tập và câu hỏi ở nhà phải được thực hiện từ chính bản thân sinh viên. Nếu bị phát hiện có sao chép thì xử lý các sinh viên có liên quan bằng hình thức đánh giá </w:t>
      </w:r>
      <w:r w:rsidRPr="005A1D08">
        <w:rPr>
          <w:rFonts w:eastAsia="Calibri"/>
          <w:b/>
          <w:bCs/>
          <w:color w:val="auto"/>
          <w:sz w:val="26"/>
          <w:szCs w:val="26"/>
        </w:rPr>
        <w:t>0</w:t>
      </w:r>
      <w:r w:rsidRPr="005A1D08">
        <w:rPr>
          <w:rFonts w:eastAsia="Calibri"/>
          <w:bCs/>
          <w:color w:val="auto"/>
          <w:sz w:val="26"/>
          <w:szCs w:val="26"/>
        </w:rPr>
        <w:t xml:space="preserve"> (không) điểm quá trình.</w:t>
      </w:r>
    </w:p>
    <w:p w:rsidR="00775957" w:rsidRPr="005A1D08" w:rsidRDefault="00775957" w:rsidP="00775957">
      <w:pPr>
        <w:spacing w:before="240" w:after="0" w:line="336" w:lineRule="auto"/>
        <w:rPr>
          <w:rFonts w:eastAsia="Calibri"/>
          <w:b/>
          <w:bCs/>
          <w:color w:val="auto"/>
          <w:sz w:val="26"/>
          <w:szCs w:val="26"/>
          <w:lang w:val="de-DE"/>
        </w:rPr>
      </w:pPr>
      <w:r w:rsidRPr="005A1D08">
        <w:rPr>
          <w:rFonts w:eastAsia="Calibri"/>
          <w:b/>
          <w:bCs/>
          <w:color w:val="auto"/>
          <w:sz w:val="26"/>
          <w:szCs w:val="26"/>
          <w:lang w:val="de-DE"/>
        </w:rPr>
        <w:t xml:space="preserve">15. Ngày phê duyệt lần đầu: </w:t>
      </w:r>
    </w:p>
    <w:p w:rsidR="00775957" w:rsidRPr="005A1D08" w:rsidRDefault="00775957" w:rsidP="00775957">
      <w:pPr>
        <w:spacing w:before="120" w:after="0" w:line="336" w:lineRule="auto"/>
        <w:rPr>
          <w:rFonts w:eastAsia="Calibri"/>
          <w:b/>
          <w:bCs/>
          <w:color w:val="auto"/>
          <w:sz w:val="26"/>
          <w:szCs w:val="26"/>
        </w:rPr>
      </w:pPr>
      <w:r w:rsidRPr="005A1D08">
        <w:rPr>
          <w:rFonts w:eastAsia="Calibri"/>
          <w:b/>
          <w:bCs/>
          <w:color w:val="auto"/>
          <w:sz w:val="26"/>
          <w:szCs w:val="26"/>
        </w:rPr>
        <w:t>16. Cấp phê duyệt:</w:t>
      </w:r>
    </w:p>
    <w:tbl>
      <w:tblPr>
        <w:tblW w:w="0" w:type="auto"/>
        <w:jc w:val="right"/>
        <w:tblLook w:val="04A0" w:firstRow="1" w:lastRow="0" w:firstColumn="1" w:lastColumn="0" w:noHBand="0" w:noVBand="1"/>
      </w:tblPr>
      <w:tblGrid>
        <w:gridCol w:w="250"/>
        <w:gridCol w:w="3119"/>
        <w:gridCol w:w="3118"/>
        <w:gridCol w:w="2801"/>
      </w:tblGrid>
      <w:tr w:rsidR="005A1D08" w:rsidRPr="005A1D08" w:rsidTr="00A548E4">
        <w:trPr>
          <w:jc w:val="right"/>
        </w:trPr>
        <w:tc>
          <w:tcPr>
            <w:tcW w:w="250" w:type="dxa"/>
          </w:tcPr>
          <w:p w:rsidR="00E73C94" w:rsidRPr="005A1D08" w:rsidRDefault="00E73C94" w:rsidP="00E73C94">
            <w:pPr>
              <w:rPr>
                <w:rFonts w:eastAsia="Calibri"/>
                <w:b/>
                <w:bCs/>
                <w:color w:val="auto"/>
                <w:sz w:val="26"/>
                <w:szCs w:val="26"/>
              </w:rPr>
            </w:pPr>
          </w:p>
        </w:tc>
        <w:tc>
          <w:tcPr>
            <w:tcW w:w="3119" w:type="dxa"/>
            <w:hideMark/>
          </w:tcPr>
          <w:p w:rsidR="00E73C94" w:rsidRPr="005A1D08" w:rsidRDefault="00E73C94" w:rsidP="00E73C94">
            <w:pPr>
              <w:jc w:val="center"/>
              <w:rPr>
                <w:rFonts w:eastAsia="Calibri"/>
                <w:b/>
                <w:bCs/>
                <w:color w:val="auto"/>
                <w:sz w:val="26"/>
                <w:szCs w:val="26"/>
              </w:rPr>
            </w:pPr>
            <w:r w:rsidRPr="005A1D08">
              <w:rPr>
                <w:rFonts w:eastAsia="Calibri"/>
                <w:b/>
                <w:bCs/>
                <w:color w:val="auto"/>
                <w:sz w:val="26"/>
                <w:szCs w:val="26"/>
              </w:rPr>
              <w:t>Trưởng khoa</w:t>
            </w:r>
          </w:p>
        </w:tc>
        <w:tc>
          <w:tcPr>
            <w:tcW w:w="3118" w:type="dxa"/>
          </w:tcPr>
          <w:p w:rsidR="00E73C94" w:rsidRPr="005A1D08" w:rsidRDefault="00E73C94" w:rsidP="00E73C94">
            <w:pPr>
              <w:jc w:val="center"/>
              <w:rPr>
                <w:rFonts w:eastAsia="Calibri"/>
                <w:b/>
                <w:bCs/>
                <w:color w:val="auto"/>
                <w:sz w:val="26"/>
                <w:szCs w:val="26"/>
              </w:rPr>
            </w:pPr>
            <w:r w:rsidRPr="005A1D08">
              <w:rPr>
                <w:rFonts w:eastAsia="Calibri"/>
                <w:b/>
                <w:bCs/>
                <w:color w:val="auto"/>
                <w:sz w:val="26"/>
                <w:szCs w:val="26"/>
              </w:rPr>
              <w:t>Trưởng Bộ môn</w:t>
            </w:r>
          </w:p>
        </w:tc>
        <w:tc>
          <w:tcPr>
            <w:tcW w:w="2801" w:type="dxa"/>
            <w:hideMark/>
          </w:tcPr>
          <w:p w:rsidR="00E73C94" w:rsidRPr="005A1D08" w:rsidRDefault="00E73C94" w:rsidP="00E73C94">
            <w:pPr>
              <w:jc w:val="center"/>
              <w:rPr>
                <w:rFonts w:eastAsia="Calibri"/>
                <w:b/>
                <w:bCs/>
                <w:color w:val="auto"/>
                <w:sz w:val="26"/>
                <w:szCs w:val="26"/>
              </w:rPr>
            </w:pPr>
            <w:r w:rsidRPr="005A1D08">
              <w:rPr>
                <w:rFonts w:eastAsia="Calibri"/>
                <w:b/>
                <w:bCs/>
                <w:color w:val="auto"/>
                <w:sz w:val="26"/>
                <w:szCs w:val="26"/>
              </w:rPr>
              <w:t>Nhóm biên soạn</w:t>
            </w:r>
          </w:p>
        </w:tc>
      </w:tr>
      <w:tr w:rsidR="005A1D08" w:rsidRPr="005A1D08" w:rsidTr="00A548E4">
        <w:trPr>
          <w:jc w:val="right"/>
        </w:trPr>
        <w:tc>
          <w:tcPr>
            <w:tcW w:w="250" w:type="dxa"/>
          </w:tcPr>
          <w:p w:rsidR="00E73C94" w:rsidRPr="005A1D08" w:rsidRDefault="00E73C94" w:rsidP="00E73C94">
            <w:pPr>
              <w:rPr>
                <w:rFonts w:eastAsia="Calibri"/>
                <w:b/>
                <w:bCs/>
                <w:color w:val="auto"/>
                <w:sz w:val="26"/>
                <w:szCs w:val="26"/>
              </w:rPr>
            </w:pPr>
          </w:p>
        </w:tc>
        <w:tc>
          <w:tcPr>
            <w:tcW w:w="3119" w:type="dxa"/>
          </w:tcPr>
          <w:p w:rsidR="00E73C94" w:rsidRPr="005A1D08" w:rsidRDefault="00E73C94" w:rsidP="00E73C94">
            <w:pPr>
              <w:jc w:val="center"/>
              <w:rPr>
                <w:rFonts w:eastAsia="Calibri"/>
                <w:b/>
                <w:bCs/>
                <w:color w:val="auto"/>
                <w:sz w:val="26"/>
                <w:szCs w:val="26"/>
              </w:rPr>
            </w:pPr>
          </w:p>
        </w:tc>
        <w:tc>
          <w:tcPr>
            <w:tcW w:w="3118" w:type="dxa"/>
          </w:tcPr>
          <w:p w:rsidR="00E73C94" w:rsidRPr="005A1D08" w:rsidRDefault="00E73C94" w:rsidP="00E73C94">
            <w:pPr>
              <w:jc w:val="center"/>
              <w:rPr>
                <w:rFonts w:eastAsia="Calibri"/>
                <w:b/>
                <w:bCs/>
                <w:color w:val="auto"/>
                <w:sz w:val="26"/>
                <w:szCs w:val="26"/>
              </w:rPr>
            </w:pPr>
          </w:p>
        </w:tc>
        <w:tc>
          <w:tcPr>
            <w:tcW w:w="2801" w:type="dxa"/>
          </w:tcPr>
          <w:p w:rsidR="00E73C94" w:rsidRPr="005A1D08" w:rsidRDefault="00E73C94" w:rsidP="00E73C94">
            <w:pPr>
              <w:jc w:val="center"/>
              <w:rPr>
                <w:rFonts w:eastAsia="Calibri"/>
                <w:b/>
                <w:bCs/>
                <w:color w:val="auto"/>
                <w:sz w:val="26"/>
                <w:szCs w:val="26"/>
              </w:rPr>
            </w:pPr>
          </w:p>
        </w:tc>
      </w:tr>
      <w:tr w:rsidR="005A1D08" w:rsidRPr="005A1D08" w:rsidTr="00A548E4">
        <w:trPr>
          <w:jc w:val="right"/>
        </w:trPr>
        <w:tc>
          <w:tcPr>
            <w:tcW w:w="250" w:type="dxa"/>
          </w:tcPr>
          <w:p w:rsidR="00E73C94" w:rsidRPr="005A1D08" w:rsidRDefault="00E73C94" w:rsidP="00E73C94">
            <w:pPr>
              <w:jc w:val="center"/>
              <w:rPr>
                <w:rFonts w:eastAsia="Calibri"/>
                <w:b/>
                <w:bCs/>
                <w:color w:val="auto"/>
                <w:sz w:val="26"/>
                <w:szCs w:val="26"/>
              </w:rPr>
            </w:pPr>
          </w:p>
        </w:tc>
        <w:tc>
          <w:tcPr>
            <w:tcW w:w="3119" w:type="dxa"/>
          </w:tcPr>
          <w:p w:rsidR="00E73C94" w:rsidRPr="005A1D08" w:rsidRDefault="00E73C94" w:rsidP="00E73C94">
            <w:pPr>
              <w:jc w:val="center"/>
              <w:rPr>
                <w:rFonts w:eastAsia="Calibri"/>
                <w:b/>
                <w:bCs/>
                <w:color w:val="auto"/>
                <w:sz w:val="26"/>
                <w:szCs w:val="26"/>
              </w:rPr>
            </w:pPr>
          </w:p>
          <w:p w:rsidR="000B0C54" w:rsidRPr="005A1D08" w:rsidRDefault="000B0C54" w:rsidP="00E73C94">
            <w:pPr>
              <w:jc w:val="center"/>
              <w:rPr>
                <w:rFonts w:eastAsia="Calibri"/>
                <w:b/>
                <w:bCs/>
                <w:color w:val="auto"/>
                <w:sz w:val="26"/>
                <w:szCs w:val="26"/>
              </w:rPr>
            </w:pPr>
            <w:r w:rsidRPr="005A1D08">
              <w:rPr>
                <w:rFonts w:eastAsia="Calibri"/>
                <w:b/>
                <w:bCs/>
                <w:color w:val="auto"/>
                <w:sz w:val="26"/>
                <w:szCs w:val="26"/>
              </w:rPr>
              <w:t>Phạm Văn Hạnh</w:t>
            </w:r>
          </w:p>
        </w:tc>
        <w:tc>
          <w:tcPr>
            <w:tcW w:w="3118" w:type="dxa"/>
          </w:tcPr>
          <w:p w:rsidR="00E73C94" w:rsidRPr="005A1D08" w:rsidRDefault="00E73C94" w:rsidP="00E73C94">
            <w:pPr>
              <w:jc w:val="center"/>
              <w:rPr>
                <w:rFonts w:eastAsia="Calibri"/>
                <w:b/>
                <w:bCs/>
                <w:color w:val="auto"/>
                <w:sz w:val="26"/>
                <w:szCs w:val="26"/>
              </w:rPr>
            </w:pPr>
          </w:p>
          <w:p w:rsidR="000B0C54" w:rsidRPr="005A1D08" w:rsidRDefault="000B0C54" w:rsidP="00E73C94">
            <w:pPr>
              <w:jc w:val="center"/>
              <w:rPr>
                <w:rFonts w:eastAsia="Calibri"/>
                <w:b/>
                <w:bCs/>
                <w:color w:val="auto"/>
                <w:sz w:val="26"/>
                <w:szCs w:val="26"/>
              </w:rPr>
            </w:pPr>
            <w:r w:rsidRPr="005A1D08">
              <w:rPr>
                <w:rFonts w:eastAsia="Calibri"/>
                <w:b/>
                <w:bCs/>
                <w:color w:val="auto"/>
                <w:sz w:val="26"/>
                <w:szCs w:val="26"/>
              </w:rPr>
              <w:t>Phạm Thị Thanh Mai</w:t>
            </w:r>
          </w:p>
        </w:tc>
        <w:tc>
          <w:tcPr>
            <w:tcW w:w="2801" w:type="dxa"/>
          </w:tcPr>
          <w:p w:rsidR="00E73C94" w:rsidRPr="005A1D08" w:rsidRDefault="00E73C94" w:rsidP="00E73C94">
            <w:pPr>
              <w:jc w:val="center"/>
              <w:rPr>
                <w:rFonts w:eastAsia="Calibri"/>
                <w:b/>
                <w:bCs/>
                <w:color w:val="auto"/>
                <w:sz w:val="26"/>
                <w:szCs w:val="26"/>
              </w:rPr>
            </w:pPr>
          </w:p>
          <w:p w:rsidR="000B0C54" w:rsidRPr="005A1D08" w:rsidRDefault="000B0C54" w:rsidP="00E73C94">
            <w:pPr>
              <w:jc w:val="center"/>
              <w:rPr>
                <w:rFonts w:eastAsia="Calibri"/>
                <w:b/>
                <w:bCs/>
                <w:color w:val="auto"/>
                <w:sz w:val="26"/>
                <w:szCs w:val="26"/>
              </w:rPr>
            </w:pPr>
            <w:r w:rsidRPr="005A1D08">
              <w:rPr>
                <w:rFonts w:eastAsia="Calibri"/>
                <w:b/>
                <w:bCs/>
                <w:color w:val="auto"/>
                <w:sz w:val="26"/>
                <w:szCs w:val="26"/>
              </w:rPr>
              <w:t>Phạm Thị Thanh Mai</w:t>
            </w:r>
          </w:p>
        </w:tc>
      </w:tr>
    </w:tbl>
    <w:p w:rsidR="00E73C94" w:rsidRPr="005A1D08" w:rsidRDefault="00855AA2" w:rsidP="00E73C94">
      <w:pPr>
        <w:tabs>
          <w:tab w:val="left" w:pos="567"/>
          <w:tab w:val="left" w:pos="5954"/>
        </w:tabs>
        <w:spacing w:line="276" w:lineRule="auto"/>
        <w:jc w:val="both"/>
        <w:rPr>
          <w:rFonts w:eastAsia="Calibri"/>
          <w:b/>
          <w:bCs/>
          <w:color w:val="auto"/>
          <w:sz w:val="26"/>
          <w:szCs w:val="26"/>
        </w:rPr>
      </w:pPr>
      <w:r w:rsidRPr="005A1D08">
        <w:rPr>
          <w:rFonts w:eastAsia="Calibri"/>
          <w:b/>
          <w:bCs/>
          <w:color w:val="auto"/>
          <w:sz w:val="26"/>
          <w:szCs w:val="26"/>
        </w:rPr>
        <w:t>17</w:t>
      </w:r>
      <w:r w:rsidR="00E73C94" w:rsidRPr="005A1D08">
        <w:rPr>
          <w:rFonts w:eastAsia="Calibri"/>
          <w:b/>
          <w:bCs/>
          <w:color w:val="auto"/>
          <w:sz w:val="26"/>
          <w:szCs w:val="26"/>
        </w:rPr>
        <w:t>. Tiến trình cập nhật ĐCCT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5A1D08" w:rsidRPr="005A1D08" w:rsidTr="00A548E4">
        <w:tc>
          <w:tcPr>
            <w:tcW w:w="7372" w:type="dxa"/>
            <w:tcBorders>
              <w:top w:val="single" w:sz="4" w:space="0" w:color="auto"/>
              <w:left w:val="single" w:sz="4" w:space="0" w:color="auto"/>
              <w:bottom w:val="single" w:sz="4" w:space="0" w:color="auto"/>
              <w:right w:val="single" w:sz="4" w:space="0" w:color="auto"/>
            </w:tcBorders>
          </w:tcPr>
          <w:p w:rsidR="00E73C94" w:rsidRPr="005A1D08" w:rsidRDefault="00E73C94" w:rsidP="00E73C94">
            <w:pPr>
              <w:jc w:val="both"/>
              <w:rPr>
                <w:rFonts w:eastAsia="Calibri"/>
                <w:bCs/>
                <w:color w:val="auto"/>
                <w:sz w:val="26"/>
                <w:szCs w:val="26"/>
              </w:rPr>
            </w:pPr>
            <w:r w:rsidRPr="005A1D08">
              <w:rPr>
                <w:rFonts w:eastAsia="Calibri"/>
                <w:b/>
                <w:bCs/>
                <w:color w:val="auto"/>
                <w:sz w:val="26"/>
                <w:szCs w:val="26"/>
              </w:rPr>
              <w:t xml:space="preserve">Lần 1: </w:t>
            </w:r>
            <w:r w:rsidRPr="005A1D08">
              <w:rPr>
                <w:rFonts w:eastAsia="Calibri"/>
                <w:bCs/>
                <w:color w:val="auto"/>
                <w:sz w:val="26"/>
                <w:szCs w:val="26"/>
              </w:rPr>
              <w:t>Tóm tắt nội dung cập nhật ĐCCT lần 1: ngày    tháng    năm</w:t>
            </w:r>
          </w:p>
          <w:p w:rsidR="00E73C94" w:rsidRPr="005A1D08" w:rsidRDefault="00E73C94" w:rsidP="00E73C94">
            <w:pPr>
              <w:jc w:val="both"/>
              <w:rPr>
                <w:rFonts w:eastAsia="Calibri"/>
                <w:bCs/>
                <w:color w:val="auto"/>
                <w:sz w:val="26"/>
                <w:szCs w:val="26"/>
              </w:rPr>
            </w:pPr>
          </w:p>
        </w:tc>
        <w:tc>
          <w:tcPr>
            <w:tcW w:w="2693" w:type="dxa"/>
            <w:tcBorders>
              <w:top w:val="single" w:sz="4" w:space="0" w:color="auto"/>
              <w:left w:val="single" w:sz="4" w:space="0" w:color="auto"/>
              <w:bottom w:val="single" w:sz="4" w:space="0" w:color="auto"/>
              <w:right w:val="single" w:sz="4" w:space="0" w:color="auto"/>
            </w:tcBorders>
          </w:tcPr>
          <w:p w:rsidR="00E73C94" w:rsidRPr="005A1D08" w:rsidRDefault="00E73C94" w:rsidP="00E73C94">
            <w:pPr>
              <w:jc w:val="center"/>
              <w:rPr>
                <w:rFonts w:eastAsia="Calibri"/>
                <w:bCs/>
                <w:color w:val="auto"/>
                <w:sz w:val="26"/>
                <w:szCs w:val="26"/>
              </w:rPr>
            </w:pPr>
            <w:r w:rsidRPr="005A1D08">
              <w:rPr>
                <w:rFonts w:eastAsia="Calibri"/>
                <w:b/>
                <w:bCs/>
                <w:color w:val="auto"/>
                <w:sz w:val="26"/>
                <w:szCs w:val="26"/>
              </w:rPr>
              <w:t>&lt;</w:t>
            </w:r>
            <w:r w:rsidRPr="005A1D08">
              <w:rPr>
                <w:rFonts w:eastAsia="Calibri"/>
                <w:bCs/>
                <w:color w:val="auto"/>
                <w:sz w:val="26"/>
                <w:szCs w:val="26"/>
              </w:rPr>
              <w:t>người cập nhật ký và ghi rõ họ tên)</w:t>
            </w:r>
          </w:p>
          <w:p w:rsidR="00E73C94" w:rsidRPr="005A1D08" w:rsidRDefault="00E73C94" w:rsidP="00E73C94">
            <w:pPr>
              <w:jc w:val="center"/>
              <w:rPr>
                <w:rFonts w:eastAsia="Calibri"/>
                <w:bCs/>
                <w:color w:val="auto"/>
                <w:sz w:val="26"/>
                <w:szCs w:val="26"/>
              </w:rPr>
            </w:pPr>
          </w:p>
          <w:p w:rsidR="00E73C94" w:rsidRPr="005A1D08" w:rsidRDefault="00E73C94" w:rsidP="00E73C94">
            <w:pPr>
              <w:jc w:val="center"/>
              <w:rPr>
                <w:rFonts w:eastAsia="Calibri"/>
                <w:bCs/>
                <w:color w:val="auto"/>
                <w:sz w:val="26"/>
                <w:szCs w:val="26"/>
              </w:rPr>
            </w:pPr>
            <w:r w:rsidRPr="005A1D08">
              <w:rPr>
                <w:rFonts w:eastAsia="Calibri"/>
                <w:bCs/>
                <w:color w:val="auto"/>
                <w:sz w:val="26"/>
                <w:szCs w:val="26"/>
              </w:rPr>
              <w:t>Trưởng Bộ môn:</w:t>
            </w:r>
          </w:p>
          <w:p w:rsidR="000B0C54" w:rsidRPr="005A1D08" w:rsidRDefault="000B0C54" w:rsidP="00E73C94">
            <w:pPr>
              <w:jc w:val="center"/>
              <w:rPr>
                <w:rFonts w:eastAsia="Calibri"/>
                <w:bCs/>
                <w:color w:val="auto"/>
                <w:sz w:val="26"/>
                <w:szCs w:val="26"/>
              </w:rPr>
            </w:pPr>
          </w:p>
          <w:p w:rsidR="000B0C54" w:rsidRPr="005A1D08" w:rsidRDefault="000B0C54" w:rsidP="00E73C94">
            <w:pPr>
              <w:jc w:val="center"/>
              <w:rPr>
                <w:rFonts w:eastAsia="Calibri"/>
                <w:b/>
                <w:bCs/>
                <w:color w:val="auto"/>
                <w:sz w:val="26"/>
                <w:szCs w:val="26"/>
              </w:rPr>
            </w:pPr>
          </w:p>
        </w:tc>
      </w:tr>
      <w:tr w:rsidR="005A1D08" w:rsidRPr="005A1D08" w:rsidTr="00A548E4">
        <w:tc>
          <w:tcPr>
            <w:tcW w:w="7372" w:type="dxa"/>
            <w:tcBorders>
              <w:top w:val="single" w:sz="4" w:space="0" w:color="auto"/>
              <w:left w:val="single" w:sz="4" w:space="0" w:color="auto"/>
              <w:bottom w:val="single" w:sz="4" w:space="0" w:color="auto"/>
              <w:right w:val="single" w:sz="4" w:space="0" w:color="auto"/>
            </w:tcBorders>
          </w:tcPr>
          <w:p w:rsidR="00E73C94" w:rsidRPr="005A1D08" w:rsidRDefault="00E73C94" w:rsidP="00E73C94">
            <w:pPr>
              <w:jc w:val="both"/>
              <w:rPr>
                <w:rFonts w:eastAsia="Calibri"/>
                <w:b/>
                <w:bCs/>
                <w:color w:val="auto"/>
                <w:sz w:val="26"/>
                <w:szCs w:val="26"/>
              </w:rPr>
            </w:pPr>
            <w:r w:rsidRPr="005A1D08">
              <w:rPr>
                <w:rFonts w:eastAsia="Calibri"/>
                <w:b/>
                <w:bCs/>
                <w:color w:val="auto"/>
                <w:sz w:val="26"/>
                <w:szCs w:val="26"/>
              </w:rPr>
              <w:t xml:space="preserve">Lần 2: </w:t>
            </w:r>
            <w:r w:rsidRPr="005A1D08">
              <w:rPr>
                <w:rFonts w:eastAsia="Calibri"/>
                <w:bCs/>
                <w:color w:val="auto"/>
                <w:sz w:val="26"/>
                <w:szCs w:val="26"/>
              </w:rPr>
              <w:t>Tóm tắt nội dung cập nhật ĐCCT lần 2: ngày    tháng    năm</w:t>
            </w:r>
          </w:p>
          <w:p w:rsidR="00E73C94" w:rsidRPr="005A1D08" w:rsidRDefault="00E73C94" w:rsidP="00E73C94">
            <w:pPr>
              <w:jc w:val="both"/>
              <w:rPr>
                <w:rFonts w:eastAsia="Calibri"/>
                <w:b/>
                <w:bCs/>
                <w:color w:val="auto"/>
                <w:sz w:val="26"/>
                <w:szCs w:val="26"/>
              </w:rPr>
            </w:pPr>
          </w:p>
          <w:p w:rsidR="00855AA2" w:rsidRPr="005A1D08" w:rsidRDefault="00855AA2" w:rsidP="00E73C94">
            <w:pPr>
              <w:jc w:val="both"/>
              <w:rPr>
                <w:rFonts w:eastAsia="Calibri"/>
                <w:b/>
                <w:bCs/>
                <w:color w:val="auto"/>
                <w:sz w:val="26"/>
                <w:szCs w:val="26"/>
              </w:rPr>
            </w:pPr>
          </w:p>
        </w:tc>
        <w:tc>
          <w:tcPr>
            <w:tcW w:w="2693" w:type="dxa"/>
            <w:tcBorders>
              <w:top w:val="single" w:sz="4" w:space="0" w:color="auto"/>
              <w:left w:val="single" w:sz="4" w:space="0" w:color="auto"/>
              <w:bottom w:val="single" w:sz="4" w:space="0" w:color="auto"/>
              <w:right w:val="single" w:sz="4" w:space="0" w:color="auto"/>
            </w:tcBorders>
          </w:tcPr>
          <w:p w:rsidR="00E73C94" w:rsidRPr="005A1D08" w:rsidRDefault="00E73C94" w:rsidP="00E73C94">
            <w:pPr>
              <w:jc w:val="center"/>
              <w:rPr>
                <w:rFonts w:eastAsia="Calibri"/>
                <w:bCs/>
                <w:color w:val="auto"/>
                <w:sz w:val="26"/>
                <w:szCs w:val="26"/>
              </w:rPr>
            </w:pPr>
            <w:r w:rsidRPr="005A1D08">
              <w:rPr>
                <w:rFonts w:eastAsia="Calibri"/>
                <w:b/>
                <w:bCs/>
                <w:color w:val="auto"/>
                <w:sz w:val="26"/>
                <w:szCs w:val="26"/>
              </w:rPr>
              <w:t>&lt;</w:t>
            </w:r>
            <w:r w:rsidRPr="005A1D08">
              <w:rPr>
                <w:rFonts w:eastAsia="Calibri"/>
                <w:bCs/>
                <w:color w:val="auto"/>
                <w:sz w:val="26"/>
                <w:szCs w:val="26"/>
              </w:rPr>
              <w:t>người cập nhật ký và ghi rõ họ tên)</w:t>
            </w:r>
          </w:p>
          <w:p w:rsidR="00E73C94" w:rsidRPr="005A1D08" w:rsidRDefault="00E73C94" w:rsidP="00E73C94">
            <w:pPr>
              <w:jc w:val="center"/>
              <w:rPr>
                <w:rFonts w:eastAsia="Calibri"/>
                <w:bCs/>
                <w:color w:val="auto"/>
                <w:sz w:val="26"/>
                <w:szCs w:val="26"/>
              </w:rPr>
            </w:pPr>
          </w:p>
          <w:p w:rsidR="00855AA2" w:rsidRPr="005A1D08" w:rsidRDefault="00855AA2" w:rsidP="00E73C94">
            <w:pPr>
              <w:jc w:val="center"/>
              <w:rPr>
                <w:rFonts w:eastAsia="Calibri"/>
                <w:bCs/>
                <w:color w:val="auto"/>
                <w:sz w:val="26"/>
                <w:szCs w:val="26"/>
              </w:rPr>
            </w:pPr>
          </w:p>
          <w:p w:rsidR="00E73C94" w:rsidRPr="005A1D08" w:rsidRDefault="00E73C94" w:rsidP="00E73C94">
            <w:pPr>
              <w:jc w:val="center"/>
              <w:rPr>
                <w:rFonts w:eastAsia="Calibri"/>
                <w:bCs/>
                <w:color w:val="auto"/>
                <w:sz w:val="26"/>
                <w:szCs w:val="26"/>
              </w:rPr>
            </w:pPr>
            <w:r w:rsidRPr="005A1D08">
              <w:rPr>
                <w:rFonts w:eastAsia="Calibri"/>
                <w:bCs/>
                <w:color w:val="auto"/>
                <w:sz w:val="26"/>
                <w:szCs w:val="26"/>
              </w:rPr>
              <w:t>Trưởng Bộ môn:</w:t>
            </w:r>
          </w:p>
          <w:p w:rsidR="00855AA2" w:rsidRPr="005A1D08" w:rsidRDefault="00855AA2" w:rsidP="00855AA2">
            <w:pPr>
              <w:rPr>
                <w:rFonts w:eastAsia="Calibri"/>
                <w:b/>
                <w:bCs/>
                <w:color w:val="auto"/>
                <w:sz w:val="26"/>
                <w:szCs w:val="26"/>
              </w:rPr>
            </w:pPr>
          </w:p>
        </w:tc>
      </w:tr>
    </w:tbl>
    <w:p w:rsidR="00D8222F" w:rsidRPr="005A1D08" w:rsidRDefault="00D8222F">
      <w:pPr>
        <w:rPr>
          <w:color w:val="auto"/>
        </w:rPr>
      </w:pPr>
    </w:p>
    <w:sectPr w:rsidR="00D8222F" w:rsidRPr="005A1D08" w:rsidSect="00722EBD">
      <w:footerReference w:type="default" r:id="rId15"/>
      <w:type w:val="continuous"/>
      <w:pgSz w:w="11907" w:h="16840" w:code="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D2" w:rsidRDefault="002B36D2" w:rsidP="00722EBD">
      <w:pPr>
        <w:spacing w:after="0" w:line="240" w:lineRule="auto"/>
      </w:pPr>
      <w:r>
        <w:separator/>
      </w:r>
    </w:p>
  </w:endnote>
  <w:endnote w:type="continuationSeparator" w:id="0">
    <w:p w:rsidR="002B36D2" w:rsidRDefault="002B36D2" w:rsidP="0072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340731"/>
      <w:docPartObj>
        <w:docPartGallery w:val="Page Numbers (Bottom of Page)"/>
        <w:docPartUnique/>
      </w:docPartObj>
    </w:sdtPr>
    <w:sdtEndPr>
      <w:rPr>
        <w:noProof/>
      </w:rPr>
    </w:sdtEndPr>
    <w:sdtContent>
      <w:p w:rsidR="005D7AC7" w:rsidRDefault="002B36D2">
        <w:pPr>
          <w:pStyle w:val="Footer"/>
          <w:spacing w:before="120" w:after="120"/>
          <w:jc w:val="center"/>
        </w:pPr>
      </w:p>
    </w:sdtContent>
  </w:sdt>
  <w:p w:rsidR="005D7AC7" w:rsidRDefault="005D7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42579"/>
      <w:docPartObj>
        <w:docPartGallery w:val="Page Numbers (Bottom of Page)"/>
        <w:docPartUnique/>
      </w:docPartObj>
    </w:sdtPr>
    <w:sdtEndPr>
      <w:rPr>
        <w:noProof/>
      </w:rPr>
    </w:sdtEndPr>
    <w:sdtContent>
      <w:p w:rsidR="005D7AC7" w:rsidRDefault="005D7AC7">
        <w:pPr>
          <w:pStyle w:val="Footer"/>
          <w:spacing w:before="120" w:after="120"/>
          <w:jc w:val="center"/>
        </w:pPr>
        <w:r>
          <w:fldChar w:fldCharType="begin"/>
        </w:r>
        <w:r>
          <w:instrText xml:space="preserve"> PAGE   \* MERGEFORMAT </w:instrText>
        </w:r>
        <w:r>
          <w:fldChar w:fldCharType="separate"/>
        </w:r>
        <w:r w:rsidR="003E05D0">
          <w:rPr>
            <w:noProof/>
          </w:rPr>
          <w:t>19</w:t>
        </w:r>
        <w:r>
          <w:rPr>
            <w:noProof/>
          </w:rPr>
          <w:fldChar w:fldCharType="end"/>
        </w:r>
      </w:p>
    </w:sdtContent>
  </w:sdt>
  <w:p w:rsidR="005D7AC7" w:rsidRDefault="005D7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D2" w:rsidRDefault="002B36D2" w:rsidP="00722EBD">
      <w:pPr>
        <w:spacing w:after="0" w:line="240" w:lineRule="auto"/>
      </w:pPr>
      <w:r>
        <w:separator/>
      </w:r>
    </w:p>
  </w:footnote>
  <w:footnote w:type="continuationSeparator" w:id="0">
    <w:p w:rsidR="002B36D2" w:rsidRDefault="002B36D2" w:rsidP="00722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33EC2F86"/>
    <w:multiLevelType w:val="singleLevel"/>
    <w:tmpl w:val="0409000F"/>
    <w:lvl w:ilvl="0">
      <w:start w:val="1"/>
      <w:numFmt w:val="decimal"/>
      <w:lvlText w:val="%1."/>
      <w:lvlJc w:val="left"/>
      <w:pPr>
        <w:ind w:left="360" w:hanging="360"/>
      </w:pPr>
    </w:lvl>
  </w:abstractNum>
  <w:abstractNum w:abstractNumId="2">
    <w:nsid w:val="45494F93"/>
    <w:multiLevelType w:val="hybridMultilevel"/>
    <w:tmpl w:val="1F08E2A0"/>
    <w:lvl w:ilvl="0" w:tplc="A330D2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num w:numId="1">
    <w:abstractNumId w:val="2"/>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15"/>
    <w:rsid w:val="00010EE4"/>
    <w:rsid w:val="00011586"/>
    <w:rsid w:val="0004606A"/>
    <w:rsid w:val="00063357"/>
    <w:rsid w:val="0006696F"/>
    <w:rsid w:val="000730E5"/>
    <w:rsid w:val="0008106F"/>
    <w:rsid w:val="000875DD"/>
    <w:rsid w:val="000B0C33"/>
    <w:rsid w:val="000B0C54"/>
    <w:rsid w:val="000D0BB8"/>
    <w:rsid w:val="00133EA9"/>
    <w:rsid w:val="00135A06"/>
    <w:rsid w:val="00166E0B"/>
    <w:rsid w:val="001674AB"/>
    <w:rsid w:val="00181A5B"/>
    <w:rsid w:val="00190467"/>
    <w:rsid w:val="001E1680"/>
    <w:rsid w:val="002045F2"/>
    <w:rsid w:val="00205CF8"/>
    <w:rsid w:val="00233CF6"/>
    <w:rsid w:val="00241D00"/>
    <w:rsid w:val="002968A6"/>
    <w:rsid w:val="00297A44"/>
    <w:rsid w:val="002B36D2"/>
    <w:rsid w:val="002C3933"/>
    <w:rsid w:val="002F4357"/>
    <w:rsid w:val="00304FBC"/>
    <w:rsid w:val="0031440D"/>
    <w:rsid w:val="0033562B"/>
    <w:rsid w:val="003807B7"/>
    <w:rsid w:val="003855EB"/>
    <w:rsid w:val="00385608"/>
    <w:rsid w:val="00386EE7"/>
    <w:rsid w:val="003911BB"/>
    <w:rsid w:val="00392003"/>
    <w:rsid w:val="003B3D63"/>
    <w:rsid w:val="003D45A5"/>
    <w:rsid w:val="003D63C0"/>
    <w:rsid w:val="003E05D0"/>
    <w:rsid w:val="0042305D"/>
    <w:rsid w:val="00430811"/>
    <w:rsid w:val="00440150"/>
    <w:rsid w:val="00451395"/>
    <w:rsid w:val="00486401"/>
    <w:rsid w:val="004A2D5E"/>
    <w:rsid w:val="004A50F3"/>
    <w:rsid w:val="004B055B"/>
    <w:rsid w:val="004B5A65"/>
    <w:rsid w:val="004E2F21"/>
    <w:rsid w:val="004E4C28"/>
    <w:rsid w:val="0050618E"/>
    <w:rsid w:val="00537D89"/>
    <w:rsid w:val="0054235F"/>
    <w:rsid w:val="00576C23"/>
    <w:rsid w:val="00580003"/>
    <w:rsid w:val="00593421"/>
    <w:rsid w:val="005945FD"/>
    <w:rsid w:val="005A1D08"/>
    <w:rsid w:val="005A6CEC"/>
    <w:rsid w:val="005D7AC7"/>
    <w:rsid w:val="005E7551"/>
    <w:rsid w:val="005F50E5"/>
    <w:rsid w:val="005F6FFE"/>
    <w:rsid w:val="006261F4"/>
    <w:rsid w:val="00631F95"/>
    <w:rsid w:val="006360EE"/>
    <w:rsid w:val="00651BB5"/>
    <w:rsid w:val="00657CA5"/>
    <w:rsid w:val="00664396"/>
    <w:rsid w:val="006953D1"/>
    <w:rsid w:val="00696E32"/>
    <w:rsid w:val="006A3592"/>
    <w:rsid w:val="006A41D7"/>
    <w:rsid w:val="006B71B1"/>
    <w:rsid w:val="006D04B7"/>
    <w:rsid w:val="006D75F1"/>
    <w:rsid w:val="006E5FA2"/>
    <w:rsid w:val="006F0156"/>
    <w:rsid w:val="00722EBD"/>
    <w:rsid w:val="007451F2"/>
    <w:rsid w:val="00764222"/>
    <w:rsid w:val="00775957"/>
    <w:rsid w:val="0078104D"/>
    <w:rsid w:val="007D25F4"/>
    <w:rsid w:val="008118C5"/>
    <w:rsid w:val="008540A5"/>
    <w:rsid w:val="00855AA2"/>
    <w:rsid w:val="008571D7"/>
    <w:rsid w:val="008A69BB"/>
    <w:rsid w:val="008B7EBF"/>
    <w:rsid w:val="008C0D18"/>
    <w:rsid w:val="008E3731"/>
    <w:rsid w:val="008E3F93"/>
    <w:rsid w:val="008E63EE"/>
    <w:rsid w:val="008F23A6"/>
    <w:rsid w:val="00905720"/>
    <w:rsid w:val="00922F50"/>
    <w:rsid w:val="0092609B"/>
    <w:rsid w:val="00940E61"/>
    <w:rsid w:val="0094294A"/>
    <w:rsid w:val="00957778"/>
    <w:rsid w:val="0096097B"/>
    <w:rsid w:val="009914D5"/>
    <w:rsid w:val="009B2183"/>
    <w:rsid w:val="009C4046"/>
    <w:rsid w:val="009C5B4D"/>
    <w:rsid w:val="009C6658"/>
    <w:rsid w:val="009D26B2"/>
    <w:rsid w:val="009E1BD6"/>
    <w:rsid w:val="009F3970"/>
    <w:rsid w:val="009F632B"/>
    <w:rsid w:val="00A406FE"/>
    <w:rsid w:val="00A548E4"/>
    <w:rsid w:val="00A558BD"/>
    <w:rsid w:val="00A719AE"/>
    <w:rsid w:val="00A7267A"/>
    <w:rsid w:val="00A80BA0"/>
    <w:rsid w:val="00A97556"/>
    <w:rsid w:val="00AB09EB"/>
    <w:rsid w:val="00AD0FB9"/>
    <w:rsid w:val="00AD1466"/>
    <w:rsid w:val="00B207E2"/>
    <w:rsid w:val="00B22BAC"/>
    <w:rsid w:val="00B26477"/>
    <w:rsid w:val="00B46DB2"/>
    <w:rsid w:val="00B823B7"/>
    <w:rsid w:val="00BA5DDC"/>
    <w:rsid w:val="00BC3BC8"/>
    <w:rsid w:val="00BC60C6"/>
    <w:rsid w:val="00BF5CAF"/>
    <w:rsid w:val="00C04934"/>
    <w:rsid w:val="00C13BB2"/>
    <w:rsid w:val="00C46515"/>
    <w:rsid w:val="00C501ED"/>
    <w:rsid w:val="00C82812"/>
    <w:rsid w:val="00C932B7"/>
    <w:rsid w:val="00CC2220"/>
    <w:rsid w:val="00CE5DD1"/>
    <w:rsid w:val="00CF4B89"/>
    <w:rsid w:val="00CF76E7"/>
    <w:rsid w:val="00D10F36"/>
    <w:rsid w:val="00D13A10"/>
    <w:rsid w:val="00D37E5B"/>
    <w:rsid w:val="00D415B0"/>
    <w:rsid w:val="00D41C6E"/>
    <w:rsid w:val="00D43C47"/>
    <w:rsid w:val="00D64FF7"/>
    <w:rsid w:val="00D66F14"/>
    <w:rsid w:val="00D8222F"/>
    <w:rsid w:val="00D82BFB"/>
    <w:rsid w:val="00D900C7"/>
    <w:rsid w:val="00DA1A37"/>
    <w:rsid w:val="00DB132A"/>
    <w:rsid w:val="00DC1EC9"/>
    <w:rsid w:val="00DD4F9A"/>
    <w:rsid w:val="00DF2A6B"/>
    <w:rsid w:val="00E03EDD"/>
    <w:rsid w:val="00E060B8"/>
    <w:rsid w:val="00E11EF7"/>
    <w:rsid w:val="00E32C52"/>
    <w:rsid w:val="00E33A2B"/>
    <w:rsid w:val="00E34E48"/>
    <w:rsid w:val="00E47AE6"/>
    <w:rsid w:val="00E63302"/>
    <w:rsid w:val="00E73C94"/>
    <w:rsid w:val="00E92743"/>
    <w:rsid w:val="00EA359E"/>
    <w:rsid w:val="00EA5A02"/>
    <w:rsid w:val="00F17531"/>
    <w:rsid w:val="00F473CF"/>
    <w:rsid w:val="00F52F2D"/>
    <w:rsid w:val="00F549F1"/>
    <w:rsid w:val="00F7157E"/>
    <w:rsid w:val="00F87A1F"/>
    <w:rsid w:val="00FA557A"/>
    <w:rsid w:val="00FA75B7"/>
    <w:rsid w:val="00FB417E"/>
    <w:rsid w:val="00FC632E"/>
    <w:rsid w:val="00FD2AC5"/>
    <w:rsid w:val="00FD64ED"/>
    <w:rsid w:val="00FE0510"/>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7727A-4826-4009-9118-68EC4572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C94"/>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autoRedefine/>
    <w:qFormat/>
    <w:rsid w:val="0094294A"/>
    <w:pPr>
      <w:keepNext/>
      <w:tabs>
        <w:tab w:val="left" w:pos="562"/>
      </w:tabs>
      <w:spacing w:after="0" w:line="360" w:lineRule="auto"/>
      <w:ind w:right="58"/>
      <w:jc w:val="both"/>
      <w:outlineLvl w:val="1"/>
    </w:pPr>
    <w:rPr>
      <w:rFonts w:ascii="Times New Roman Bold Italic" w:hAnsi="Times New Roman Bold Italic"/>
      <w:bCs/>
      <w:iCs/>
      <w:sz w:val="26"/>
      <w:szCs w:val="28"/>
      <w:lang w:val="vi-VN"/>
    </w:rPr>
  </w:style>
  <w:style w:type="paragraph" w:styleId="Heading3">
    <w:name w:val="heading 3"/>
    <w:basedOn w:val="Normal"/>
    <w:next w:val="Normal"/>
    <w:link w:val="Heading3Char"/>
    <w:autoRedefine/>
    <w:qFormat/>
    <w:rsid w:val="00BA5DDC"/>
    <w:pPr>
      <w:keepNext/>
      <w:tabs>
        <w:tab w:val="left" w:pos="567"/>
      </w:tabs>
      <w:spacing w:before="120" w:after="120" w:line="360" w:lineRule="auto"/>
      <w:ind w:right="57"/>
      <w:jc w:val="both"/>
      <w:outlineLvl w:val="2"/>
    </w:pPr>
    <w:rPr>
      <w:rFonts w:ascii="Times New Roman Italic" w:hAnsi="Times New Roman Italic"/>
      <w:bCs/>
      <w:i/>
      <w:sz w:val="26"/>
      <w:szCs w:val="28"/>
    </w:rPr>
  </w:style>
  <w:style w:type="paragraph" w:styleId="Heading4">
    <w:name w:val="heading 4"/>
    <w:basedOn w:val="Normal"/>
    <w:next w:val="Normal"/>
    <w:link w:val="Heading4Char"/>
    <w:autoRedefine/>
    <w:uiPriority w:val="9"/>
    <w:unhideWhenUsed/>
    <w:qFormat/>
    <w:rsid w:val="008E63EE"/>
    <w:pPr>
      <w:keepNext/>
      <w:keepLines/>
      <w:tabs>
        <w:tab w:val="left" w:pos="624"/>
      </w:tabs>
      <w:spacing w:before="120" w:after="120" w:line="360" w:lineRule="auto"/>
      <w:jc w:val="both"/>
      <w:outlineLvl w:val="3"/>
    </w:pPr>
    <w:rPr>
      <w:rFonts w:eastAsiaTheme="majorEastAsia"/>
      <w:i/>
      <w:iCs/>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1">
    <w:name w:val="HD1"/>
    <w:basedOn w:val="Normal"/>
    <w:link w:val="HD1Char"/>
    <w:autoRedefine/>
    <w:qFormat/>
    <w:rsid w:val="0054235F"/>
    <w:pPr>
      <w:widowControl w:val="0"/>
      <w:spacing w:before="120" w:after="120" w:line="360" w:lineRule="auto"/>
      <w:ind w:left="624"/>
      <w:jc w:val="both"/>
      <w:outlineLvl w:val="0"/>
    </w:pPr>
    <w:rPr>
      <w:rFonts w:eastAsia="SimSun"/>
      <w:b/>
      <w:bCs/>
      <w:noProof/>
      <w:sz w:val="26"/>
      <w:szCs w:val="24"/>
      <w:lang w:val="vi-VN" w:eastAsia="zh-CN"/>
    </w:rPr>
  </w:style>
  <w:style w:type="character" w:customStyle="1" w:styleId="HD1Char">
    <w:name w:val="HD1 Char"/>
    <w:link w:val="HD1"/>
    <w:rsid w:val="0054235F"/>
    <w:rPr>
      <w:rFonts w:eastAsia="SimSun" w:cs="Times New Roman"/>
      <w:b/>
      <w:bCs/>
      <w:noProof/>
      <w:color w:val="000000"/>
      <w:sz w:val="26"/>
      <w:szCs w:val="24"/>
      <w:lang w:val="vi-VN" w:eastAsia="zh-CN"/>
    </w:rPr>
  </w:style>
  <w:style w:type="paragraph" w:customStyle="1" w:styleId="HD2">
    <w:name w:val="HD2"/>
    <w:basedOn w:val="Normal"/>
    <w:link w:val="HD2Char"/>
    <w:autoRedefine/>
    <w:qFormat/>
    <w:rsid w:val="0054235F"/>
    <w:pPr>
      <w:spacing w:after="0" w:line="360" w:lineRule="auto"/>
      <w:ind w:left="624"/>
      <w:jc w:val="both"/>
    </w:pPr>
    <w:rPr>
      <w:rFonts w:eastAsia="SimSun"/>
      <w:b/>
      <w:i/>
      <w:sz w:val="26"/>
      <w:szCs w:val="20"/>
    </w:rPr>
  </w:style>
  <w:style w:type="character" w:customStyle="1" w:styleId="HD2Char">
    <w:name w:val="HD2 Char"/>
    <w:basedOn w:val="DefaultParagraphFont"/>
    <w:link w:val="HD2"/>
    <w:rsid w:val="0054235F"/>
    <w:rPr>
      <w:rFonts w:eastAsia="SimSun" w:cs="Times New Roman"/>
      <w:b/>
      <w:i/>
      <w:sz w:val="26"/>
      <w:szCs w:val="20"/>
    </w:rPr>
  </w:style>
  <w:style w:type="paragraph" w:customStyle="1" w:styleId="HD3">
    <w:name w:val="HD3"/>
    <w:basedOn w:val="ListParagraph"/>
    <w:link w:val="HD3Char"/>
    <w:autoRedefine/>
    <w:qFormat/>
    <w:rsid w:val="0054235F"/>
    <w:pPr>
      <w:widowControl w:val="0"/>
      <w:autoSpaceDE w:val="0"/>
      <w:autoSpaceDN w:val="0"/>
      <w:spacing w:before="120" w:after="120" w:line="360" w:lineRule="auto"/>
      <w:ind w:left="0" w:right="-8" w:firstLine="709"/>
      <w:contextualSpacing w:val="0"/>
      <w:jc w:val="both"/>
      <w:outlineLvl w:val="2"/>
    </w:pPr>
    <w:rPr>
      <w:rFonts w:eastAsia="Times New Roman"/>
      <w:i/>
      <w:sz w:val="26"/>
      <w:szCs w:val="26"/>
    </w:rPr>
  </w:style>
  <w:style w:type="character" w:customStyle="1" w:styleId="HD3Char">
    <w:name w:val="HD3 Char"/>
    <w:basedOn w:val="DefaultParagraphFont"/>
    <w:link w:val="HD3"/>
    <w:rsid w:val="0054235F"/>
    <w:rPr>
      <w:rFonts w:eastAsia="Times New Roman" w:cs="Times New Roman"/>
      <w:i/>
      <w:sz w:val="26"/>
      <w:szCs w:val="26"/>
    </w:rPr>
  </w:style>
  <w:style w:type="paragraph" w:customStyle="1" w:styleId="HD4">
    <w:name w:val="HD4"/>
    <w:basedOn w:val="Heading4"/>
    <w:link w:val="HD4Char"/>
    <w:autoRedefine/>
    <w:qFormat/>
    <w:rsid w:val="00DC1EC9"/>
  </w:style>
  <w:style w:type="character" w:customStyle="1" w:styleId="HD4Char">
    <w:name w:val="HD4 Char"/>
    <w:basedOn w:val="Heading4Char"/>
    <w:link w:val="HD4"/>
    <w:rsid w:val="00DC1EC9"/>
    <w:rPr>
      <w:rFonts w:asciiTheme="majorHAnsi" w:eastAsiaTheme="majorEastAsia" w:hAnsiTheme="majorHAnsi" w:cs="Times New Roman"/>
      <w:bCs w:val="0"/>
      <w:i/>
      <w:iCs/>
      <w:color w:val="2F5496" w:themeColor="accent1" w:themeShade="BF"/>
      <w:sz w:val="26"/>
      <w:szCs w:val="26"/>
      <w:lang w:val="nl-NL"/>
    </w:rPr>
  </w:style>
  <w:style w:type="paragraph" w:customStyle="1" w:styleId="Hinh">
    <w:name w:val="Hinh"/>
    <w:basedOn w:val="Normal"/>
    <w:autoRedefine/>
    <w:qFormat/>
    <w:rsid w:val="0096097B"/>
    <w:pPr>
      <w:spacing w:before="120" w:after="120" w:line="360" w:lineRule="auto"/>
      <w:ind w:firstLine="567"/>
      <w:jc w:val="center"/>
    </w:pPr>
    <w:rPr>
      <w:rFonts w:eastAsiaTheme="minorEastAsia"/>
      <w:i/>
      <w:sz w:val="26"/>
      <w:szCs w:val="26"/>
      <w:lang w:eastAsia="ko-KR"/>
    </w:rPr>
  </w:style>
  <w:style w:type="paragraph" w:customStyle="1" w:styleId="Bang">
    <w:name w:val="Bang"/>
    <w:basedOn w:val="NormalWeb"/>
    <w:autoRedefine/>
    <w:qFormat/>
    <w:rsid w:val="0096097B"/>
    <w:pPr>
      <w:spacing w:after="0" w:line="360" w:lineRule="auto"/>
      <w:jc w:val="center"/>
    </w:pPr>
    <w:rPr>
      <w:rFonts w:eastAsia="Times New Roman"/>
      <w:i/>
      <w:sz w:val="26"/>
      <w:szCs w:val="26"/>
      <w:lang w:val="vi-VN" w:eastAsia="zh-CN"/>
    </w:rPr>
  </w:style>
  <w:style w:type="paragraph" w:styleId="NormalWeb">
    <w:name w:val="Normal (Web)"/>
    <w:basedOn w:val="Normal"/>
    <w:uiPriority w:val="99"/>
    <w:unhideWhenUsed/>
    <w:rsid w:val="0096097B"/>
    <w:rPr>
      <w:sz w:val="24"/>
      <w:szCs w:val="24"/>
    </w:rPr>
  </w:style>
  <w:style w:type="character" w:customStyle="1" w:styleId="Heading2Char">
    <w:name w:val="Heading 2 Char"/>
    <w:link w:val="Heading2"/>
    <w:rsid w:val="0094294A"/>
    <w:rPr>
      <w:rFonts w:ascii="Times New Roman Bold Italic" w:hAnsi="Times New Roman Bold Italic"/>
      <w:bCs/>
      <w:iCs/>
      <w:sz w:val="26"/>
      <w:szCs w:val="28"/>
      <w:lang w:val="vi-VN"/>
    </w:rPr>
  </w:style>
  <w:style w:type="paragraph" w:customStyle="1" w:styleId="Style1">
    <w:name w:val="Style1"/>
    <w:basedOn w:val="HD2"/>
    <w:link w:val="Style1Char"/>
    <w:autoRedefine/>
    <w:qFormat/>
    <w:rsid w:val="00537D89"/>
    <w:pPr>
      <w:ind w:left="1066" w:hanging="357"/>
    </w:pPr>
  </w:style>
  <w:style w:type="character" w:customStyle="1" w:styleId="Style1Char">
    <w:name w:val="Style1 Char"/>
    <w:basedOn w:val="HD2Char"/>
    <w:link w:val="Style1"/>
    <w:rsid w:val="00537D89"/>
    <w:rPr>
      <w:rFonts w:asciiTheme="majorHAnsi" w:eastAsia="Times New Roman" w:hAnsiTheme="majorHAnsi" w:cs="Times New Roman"/>
      <w:b/>
      <w:bCs w:val="0"/>
      <w:i/>
      <w:iCs w:val="0"/>
      <w:color w:val="2F5496" w:themeColor="accent1" w:themeShade="BF"/>
      <w:w w:val="105"/>
      <w:sz w:val="26"/>
      <w:szCs w:val="26"/>
      <w:lang w:val="x-none" w:eastAsia="x-none"/>
    </w:rPr>
  </w:style>
  <w:style w:type="paragraph" w:customStyle="1" w:styleId="Hd20">
    <w:name w:val="Hd2"/>
    <w:basedOn w:val="Normal"/>
    <w:link w:val="Hd2Char0"/>
    <w:autoRedefine/>
    <w:qFormat/>
    <w:rsid w:val="00BC60C6"/>
    <w:pPr>
      <w:spacing w:before="120" w:after="120" w:line="360" w:lineRule="auto"/>
      <w:ind w:left="624"/>
    </w:pPr>
    <w:rPr>
      <w:rFonts w:eastAsia="Malgun Gothic"/>
      <w:b/>
      <w:bCs/>
      <w:i/>
      <w:sz w:val="26"/>
      <w:szCs w:val="26"/>
      <w:lang w:eastAsia="ko-KR"/>
    </w:rPr>
  </w:style>
  <w:style w:type="character" w:customStyle="1" w:styleId="Hd2Char0">
    <w:name w:val="Hd2 Char"/>
    <w:basedOn w:val="DefaultParagraphFont"/>
    <w:link w:val="Hd20"/>
    <w:rsid w:val="00BC60C6"/>
    <w:rPr>
      <w:rFonts w:eastAsia="Malgun Gothic"/>
      <w:b/>
      <w:bCs/>
      <w:i/>
      <w:sz w:val="26"/>
      <w:szCs w:val="26"/>
      <w:lang w:eastAsia="ko-KR"/>
    </w:rPr>
  </w:style>
  <w:style w:type="paragraph" w:customStyle="1" w:styleId="Hd40">
    <w:name w:val="Hd4"/>
    <w:basedOn w:val="ListParagraph"/>
    <w:link w:val="Hd4Char0"/>
    <w:autoRedefine/>
    <w:qFormat/>
    <w:rsid w:val="00537D89"/>
    <w:pPr>
      <w:spacing w:before="120" w:after="120" w:line="360" w:lineRule="auto"/>
      <w:ind w:left="0"/>
      <w:jc w:val="both"/>
      <w:outlineLvl w:val="2"/>
    </w:pPr>
    <w:rPr>
      <w:i/>
      <w:sz w:val="26"/>
      <w:szCs w:val="26"/>
    </w:rPr>
  </w:style>
  <w:style w:type="character" w:customStyle="1" w:styleId="Hd4Char0">
    <w:name w:val="Hd4 Char"/>
    <w:basedOn w:val="DefaultParagraphFont"/>
    <w:link w:val="Hd40"/>
    <w:rsid w:val="00537D89"/>
    <w:rPr>
      <w:i/>
      <w:sz w:val="26"/>
      <w:szCs w:val="26"/>
    </w:rPr>
  </w:style>
  <w:style w:type="paragraph" w:styleId="ListParagraph">
    <w:name w:val="List Paragraph"/>
    <w:basedOn w:val="Normal"/>
    <w:uiPriority w:val="34"/>
    <w:qFormat/>
    <w:rsid w:val="00537D89"/>
    <w:pPr>
      <w:ind w:left="720"/>
      <w:contextualSpacing/>
    </w:pPr>
  </w:style>
  <w:style w:type="paragraph" w:customStyle="1" w:styleId="Hd10">
    <w:name w:val="Hd1"/>
    <w:basedOn w:val="Heading2"/>
    <w:link w:val="Hd1Char0"/>
    <w:autoRedefine/>
    <w:qFormat/>
    <w:rsid w:val="00D13A10"/>
    <w:pPr>
      <w:ind w:left="624"/>
    </w:pPr>
  </w:style>
  <w:style w:type="character" w:customStyle="1" w:styleId="Hd1Char0">
    <w:name w:val="Hd1 Char"/>
    <w:basedOn w:val="Heading2Char"/>
    <w:link w:val="Hd10"/>
    <w:rsid w:val="00D13A10"/>
    <w:rPr>
      <w:rFonts w:ascii="Times New Roman Bold Italic" w:eastAsiaTheme="majorEastAsia" w:hAnsi="Times New Roman Bold Italic" w:cs="Times New Roman"/>
      <w:b w:val="0"/>
      <w:bCs/>
      <w:iCs/>
      <w:color w:val="000000"/>
      <w:w w:val="105"/>
      <w:sz w:val="26"/>
      <w:szCs w:val="26"/>
      <w:lang w:val="vi-VN"/>
    </w:rPr>
  </w:style>
  <w:style w:type="character" w:customStyle="1" w:styleId="Heading4Char">
    <w:name w:val="Heading 4 Char"/>
    <w:basedOn w:val="DefaultParagraphFont"/>
    <w:link w:val="Heading4"/>
    <w:uiPriority w:val="9"/>
    <w:rsid w:val="008E63EE"/>
    <w:rPr>
      <w:rFonts w:eastAsiaTheme="majorEastAsia"/>
      <w:i/>
      <w:iCs/>
      <w:sz w:val="26"/>
      <w:szCs w:val="26"/>
      <w:lang w:val="nl-NL"/>
    </w:rPr>
  </w:style>
  <w:style w:type="paragraph" w:customStyle="1" w:styleId="1">
    <w:name w:val="1"/>
    <w:basedOn w:val="Normal"/>
    <w:link w:val="1Char"/>
    <w:autoRedefine/>
    <w:qFormat/>
    <w:rsid w:val="007D25F4"/>
    <w:pPr>
      <w:widowControl w:val="0"/>
      <w:spacing w:before="120" w:after="120" w:line="360" w:lineRule="auto"/>
      <w:jc w:val="center"/>
      <w:outlineLvl w:val="0"/>
    </w:pPr>
    <w:rPr>
      <w:rFonts w:eastAsia="Times New Roman"/>
      <w:b/>
      <w:bCs/>
      <w:noProof/>
      <w:sz w:val="32"/>
      <w:lang w:val="vi-VN"/>
    </w:rPr>
  </w:style>
  <w:style w:type="character" w:customStyle="1" w:styleId="1Char">
    <w:name w:val="1 Char"/>
    <w:link w:val="1"/>
    <w:rsid w:val="007D25F4"/>
    <w:rPr>
      <w:rFonts w:eastAsia="Times New Roman" w:cs="Times New Roman"/>
      <w:b/>
      <w:bCs/>
      <w:noProof/>
      <w:color w:val="000000"/>
      <w:sz w:val="32"/>
      <w:szCs w:val="32"/>
      <w:lang w:val="vi-VN"/>
    </w:rPr>
  </w:style>
  <w:style w:type="character" w:customStyle="1" w:styleId="Heading3Char">
    <w:name w:val="Heading 3 Char"/>
    <w:link w:val="Heading3"/>
    <w:rsid w:val="00BA5DDC"/>
    <w:rPr>
      <w:rFonts w:ascii="Times New Roman Italic" w:hAnsi="Times New Roman Italic"/>
      <w:bCs/>
      <w:i/>
      <w:sz w:val="26"/>
      <w:szCs w:val="28"/>
    </w:rPr>
  </w:style>
  <w:style w:type="paragraph" w:customStyle="1" w:styleId="BNG">
    <w:name w:val="BẢNG"/>
    <w:basedOn w:val="Normal"/>
    <w:autoRedefine/>
    <w:uiPriority w:val="1"/>
    <w:qFormat/>
    <w:rsid w:val="007D25F4"/>
    <w:pPr>
      <w:widowControl w:val="0"/>
      <w:autoSpaceDE w:val="0"/>
      <w:autoSpaceDN w:val="0"/>
      <w:spacing w:before="120" w:after="120" w:line="312" w:lineRule="auto"/>
      <w:jc w:val="center"/>
    </w:pPr>
    <w:rPr>
      <w:rFonts w:eastAsia="Times New Roman"/>
      <w:b/>
      <w:i/>
      <w:sz w:val="25"/>
      <w:szCs w:val="26"/>
    </w:rPr>
  </w:style>
  <w:style w:type="paragraph" w:customStyle="1" w:styleId="GT1">
    <w:name w:val="GT1"/>
    <w:basedOn w:val="Normal"/>
    <w:link w:val="GT1Char"/>
    <w:autoRedefine/>
    <w:qFormat/>
    <w:rsid w:val="00CC2220"/>
    <w:pPr>
      <w:keepNext/>
      <w:spacing w:beforeLines="50" w:before="50" w:afterLines="50" w:after="50" w:line="320" w:lineRule="atLeast"/>
      <w:ind w:firstLine="567"/>
      <w:jc w:val="both"/>
      <w:outlineLvl w:val="1"/>
    </w:pPr>
    <w:rPr>
      <w:rFonts w:ascii="Tahoma" w:eastAsia="Times New Roman" w:hAnsi="Tahoma"/>
      <w:b/>
      <w:i/>
      <w:sz w:val="24"/>
      <w:szCs w:val="20"/>
    </w:rPr>
  </w:style>
  <w:style w:type="character" w:customStyle="1" w:styleId="GT1Char">
    <w:name w:val="GT1 Char"/>
    <w:basedOn w:val="DefaultParagraphFont"/>
    <w:link w:val="GT1"/>
    <w:rsid w:val="00CC2220"/>
    <w:rPr>
      <w:rFonts w:ascii="Tahoma" w:eastAsia="Times New Roman" w:hAnsi="Tahoma" w:cs="Times New Roman"/>
      <w:b/>
      <w:i/>
      <w:sz w:val="24"/>
      <w:szCs w:val="20"/>
    </w:rPr>
  </w:style>
  <w:style w:type="paragraph" w:customStyle="1" w:styleId="GT2">
    <w:name w:val="GT2"/>
    <w:basedOn w:val="Normal"/>
    <w:link w:val="GT2Char"/>
    <w:autoRedefine/>
    <w:qFormat/>
    <w:rsid w:val="00CC2220"/>
    <w:pPr>
      <w:keepNext/>
      <w:spacing w:beforeLines="50" w:before="50" w:afterLines="50" w:after="50" w:line="320" w:lineRule="atLeast"/>
      <w:ind w:firstLine="567"/>
      <w:jc w:val="both"/>
      <w:outlineLvl w:val="2"/>
    </w:pPr>
    <w:rPr>
      <w:rFonts w:ascii="Arial" w:eastAsia="Times New Roman" w:hAnsi="Arial"/>
      <w:b/>
      <w:sz w:val="24"/>
      <w:szCs w:val="20"/>
    </w:rPr>
  </w:style>
  <w:style w:type="character" w:customStyle="1" w:styleId="GT2Char">
    <w:name w:val="GT2 Char"/>
    <w:basedOn w:val="DefaultParagraphFont"/>
    <w:link w:val="GT2"/>
    <w:rsid w:val="00CC2220"/>
    <w:rPr>
      <w:rFonts w:ascii="Arial" w:eastAsia="Times New Roman" w:hAnsi="Arial" w:cs="Times New Roman"/>
      <w:b/>
      <w:sz w:val="24"/>
      <w:szCs w:val="20"/>
    </w:rPr>
  </w:style>
  <w:style w:type="paragraph" w:customStyle="1" w:styleId="GT3">
    <w:name w:val="GT3"/>
    <w:basedOn w:val="Normal"/>
    <w:link w:val="GT3Char"/>
    <w:autoRedefine/>
    <w:qFormat/>
    <w:rsid w:val="00F52F2D"/>
    <w:pPr>
      <w:spacing w:before="120" w:after="120" w:line="312" w:lineRule="auto"/>
      <w:ind w:firstLine="567"/>
    </w:pPr>
    <w:rPr>
      <w:b/>
      <w:i/>
      <w:sz w:val="24"/>
    </w:rPr>
  </w:style>
  <w:style w:type="character" w:customStyle="1" w:styleId="GT3Char">
    <w:name w:val="GT3 Char"/>
    <w:basedOn w:val="DefaultParagraphFont"/>
    <w:link w:val="GT3"/>
    <w:rsid w:val="00F52F2D"/>
    <w:rPr>
      <w:b/>
      <w:i/>
      <w:sz w:val="24"/>
    </w:rPr>
  </w:style>
  <w:style w:type="paragraph" w:customStyle="1" w:styleId="HD">
    <w:name w:val="HD"/>
    <w:basedOn w:val="HD1"/>
    <w:link w:val="HDChar"/>
    <w:autoRedefine/>
    <w:qFormat/>
    <w:rsid w:val="00576C23"/>
    <w:pPr>
      <w:keepNext/>
      <w:keepLines/>
      <w:widowControl/>
      <w:spacing w:before="0" w:after="0"/>
      <w:ind w:left="0"/>
      <w:jc w:val="center"/>
    </w:pPr>
    <w:rPr>
      <w:rFonts w:eastAsia="Times New Roman" w:cstheme="minorBidi"/>
      <w:bCs w:val="0"/>
      <w:noProof w:val="0"/>
      <w:color w:val="auto"/>
      <w:sz w:val="30"/>
      <w:szCs w:val="26"/>
      <w:lang w:val="en-US" w:eastAsia="en-US"/>
    </w:rPr>
  </w:style>
  <w:style w:type="character" w:customStyle="1" w:styleId="HDChar">
    <w:name w:val="HD Char"/>
    <w:basedOn w:val="HD1Char"/>
    <w:link w:val="HD"/>
    <w:rsid w:val="00576C23"/>
    <w:rPr>
      <w:rFonts w:eastAsia="Times New Roman" w:cs="Times New Roman"/>
      <w:b/>
      <w:bCs w:val="0"/>
      <w:noProof/>
      <w:color w:val="000000"/>
      <w:sz w:val="30"/>
      <w:szCs w:val="26"/>
      <w:lang w:val="vi-VN" w:eastAsia="zh-CN"/>
    </w:rPr>
  </w:style>
  <w:style w:type="character" w:customStyle="1" w:styleId="Heading1Char">
    <w:name w:val="Heading 1 Char"/>
    <w:basedOn w:val="DefaultParagraphFont"/>
    <w:link w:val="Heading1"/>
    <w:uiPriority w:val="9"/>
    <w:rsid w:val="00E73C94"/>
    <w:rPr>
      <w:rFonts w:asciiTheme="majorHAnsi" w:eastAsiaTheme="majorEastAsia" w:hAnsiTheme="majorHAnsi" w:cstheme="majorBidi"/>
      <w:color w:val="2F5496" w:themeColor="accent1" w:themeShade="BF"/>
      <w:sz w:val="32"/>
    </w:rPr>
  </w:style>
  <w:style w:type="character" w:styleId="Hyperlink">
    <w:name w:val="Hyperlink"/>
    <w:rsid w:val="0004606A"/>
    <w:rPr>
      <w:color w:val="0000FF"/>
      <w:u w:val="single"/>
    </w:rPr>
  </w:style>
  <w:style w:type="paragraph" w:styleId="Header">
    <w:name w:val="header"/>
    <w:basedOn w:val="Normal"/>
    <w:link w:val="HeaderChar"/>
    <w:uiPriority w:val="99"/>
    <w:unhideWhenUsed/>
    <w:rsid w:val="0072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BD"/>
  </w:style>
  <w:style w:type="paragraph" w:styleId="Footer">
    <w:name w:val="footer"/>
    <w:basedOn w:val="Normal"/>
    <w:link w:val="FooterChar"/>
    <w:uiPriority w:val="99"/>
    <w:unhideWhenUsed/>
    <w:rsid w:val="0072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BD"/>
  </w:style>
  <w:style w:type="character" w:styleId="Emphasis">
    <w:name w:val="Emphasis"/>
    <w:uiPriority w:val="20"/>
    <w:qFormat/>
    <w:rsid w:val="00B26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ptmnguyet@tueba.edu.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uonghuongqtkd@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gvandat@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iptt@tueba.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oanhuyentrang@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6934</TotalTime>
  <Pages>20</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cp:lastModifiedBy>
  <cp:revision>14</cp:revision>
  <dcterms:created xsi:type="dcterms:W3CDTF">2020-03-22T05:02:00Z</dcterms:created>
  <dcterms:modified xsi:type="dcterms:W3CDTF">2022-04-15T05:09:00Z</dcterms:modified>
</cp:coreProperties>
</file>